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86E" w:rsidRPr="009A1B13" w:rsidRDefault="00D70ED7" w:rsidP="009A1B13">
      <w:pPr>
        <w:autoSpaceDE w:val="0"/>
        <w:autoSpaceDN w:val="0"/>
        <w:adjustRightInd w:val="0"/>
        <w:spacing w:after="0" w:line="240" w:lineRule="auto"/>
        <w:rPr>
          <w:rFonts w:ascii="Times New Roman" w:hAnsi="Times New Roman" w:cs="Times New Roman"/>
          <w:b/>
          <w:sz w:val="28"/>
          <w:szCs w:val="28"/>
        </w:rPr>
      </w:pPr>
      <w:r w:rsidRPr="009A1B13">
        <w:rPr>
          <w:rFonts w:ascii="Times New Roman" w:hAnsi="Times New Roman" w:cs="Times New Roman"/>
          <w:b/>
          <w:sz w:val="28"/>
          <w:szCs w:val="28"/>
          <w:lang w:val="id-ID"/>
        </w:rPr>
        <w:t xml:space="preserve">POTRET </w:t>
      </w:r>
      <w:r w:rsidR="00FF3BD1" w:rsidRPr="009A1B13">
        <w:rPr>
          <w:rFonts w:ascii="Times New Roman" w:hAnsi="Times New Roman" w:cs="Times New Roman"/>
          <w:b/>
          <w:sz w:val="28"/>
          <w:szCs w:val="28"/>
          <w:lang w:val="id-ID"/>
        </w:rPr>
        <w:t>POLITIK</w:t>
      </w:r>
      <w:r w:rsidR="00084FCC">
        <w:rPr>
          <w:rFonts w:ascii="Times New Roman" w:hAnsi="Times New Roman" w:cs="Times New Roman"/>
          <w:b/>
          <w:sz w:val="28"/>
          <w:szCs w:val="28"/>
          <w:lang w:val="id-ID"/>
        </w:rPr>
        <w:t xml:space="preserve"> </w:t>
      </w:r>
      <w:r w:rsidR="00D43CCE" w:rsidRPr="009A1B13">
        <w:rPr>
          <w:rFonts w:ascii="Times New Roman" w:hAnsi="Times New Roman" w:cs="Times New Roman"/>
          <w:b/>
          <w:sz w:val="28"/>
          <w:szCs w:val="28"/>
          <w:lang w:val="id-ID"/>
        </w:rPr>
        <w:t>ANGGARAN</w:t>
      </w:r>
    </w:p>
    <w:p w:rsidR="0047686E" w:rsidRPr="009A1B13" w:rsidRDefault="0047686E" w:rsidP="009A1B13">
      <w:pPr>
        <w:autoSpaceDE w:val="0"/>
        <w:autoSpaceDN w:val="0"/>
        <w:adjustRightInd w:val="0"/>
        <w:spacing w:after="0" w:line="240" w:lineRule="auto"/>
        <w:rPr>
          <w:rFonts w:ascii="Times New Roman" w:hAnsi="Times New Roman" w:cs="Times New Roman"/>
          <w:b/>
          <w:sz w:val="28"/>
          <w:szCs w:val="28"/>
        </w:rPr>
      </w:pPr>
      <w:r w:rsidRPr="009A1B13">
        <w:rPr>
          <w:rFonts w:ascii="Times New Roman" w:hAnsi="Times New Roman" w:cs="Times New Roman"/>
          <w:b/>
          <w:sz w:val="28"/>
          <w:szCs w:val="28"/>
        </w:rPr>
        <w:t xml:space="preserve">(Studi </w:t>
      </w:r>
      <w:r w:rsidR="00D43CCE" w:rsidRPr="009A1B13">
        <w:rPr>
          <w:rFonts w:ascii="Times New Roman" w:hAnsi="Times New Roman" w:cs="Times New Roman"/>
          <w:b/>
          <w:sz w:val="28"/>
          <w:szCs w:val="28"/>
          <w:lang w:val="id-ID"/>
        </w:rPr>
        <w:t xml:space="preserve">Kasus </w:t>
      </w:r>
      <w:r w:rsidR="00E604B4" w:rsidRPr="009A1B13">
        <w:rPr>
          <w:rFonts w:ascii="Times New Roman" w:hAnsi="Times New Roman" w:cs="Times New Roman"/>
          <w:b/>
          <w:sz w:val="28"/>
          <w:szCs w:val="28"/>
          <w:lang w:val="id-ID"/>
        </w:rPr>
        <w:t xml:space="preserve">tentang </w:t>
      </w:r>
      <w:r w:rsidR="00D70ED7" w:rsidRPr="009A1B13">
        <w:rPr>
          <w:rFonts w:ascii="Times New Roman" w:hAnsi="Times New Roman" w:cs="Times New Roman"/>
          <w:b/>
          <w:sz w:val="28"/>
          <w:szCs w:val="28"/>
          <w:lang w:val="id-ID"/>
        </w:rPr>
        <w:t xml:space="preserve">Alokasi </w:t>
      </w:r>
      <w:r w:rsidR="00E604B4" w:rsidRPr="009A1B13">
        <w:rPr>
          <w:rFonts w:ascii="Times New Roman" w:hAnsi="Times New Roman" w:cs="Times New Roman"/>
          <w:b/>
          <w:sz w:val="28"/>
          <w:szCs w:val="28"/>
          <w:lang w:val="id-ID"/>
        </w:rPr>
        <w:t>Belanja Modal</w:t>
      </w:r>
      <w:r w:rsidR="000B095E">
        <w:rPr>
          <w:rFonts w:ascii="Times New Roman" w:hAnsi="Times New Roman" w:cs="Times New Roman"/>
          <w:b/>
          <w:sz w:val="28"/>
          <w:szCs w:val="28"/>
          <w:lang w:val="id-ID"/>
        </w:rPr>
        <w:t xml:space="preserve"> </w:t>
      </w:r>
      <w:r w:rsidR="000B095E" w:rsidRPr="009A1B13">
        <w:rPr>
          <w:rFonts w:ascii="Times New Roman" w:hAnsi="Times New Roman" w:cs="Times New Roman"/>
          <w:b/>
          <w:sz w:val="28"/>
          <w:szCs w:val="28"/>
          <w:lang w:val="id-ID"/>
        </w:rPr>
        <w:t xml:space="preserve">Pada </w:t>
      </w:r>
      <w:r w:rsidR="00C10E4C" w:rsidRPr="009A1B13">
        <w:rPr>
          <w:rFonts w:ascii="Times New Roman" w:hAnsi="Times New Roman" w:cs="Times New Roman"/>
          <w:b/>
          <w:sz w:val="28"/>
          <w:szCs w:val="28"/>
          <w:lang w:val="id-ID"/>
        </w:rPr>
        <w:t xml:space="preserve">APBD </w:t>
      </w:r>
      <w:r w:rsidRPr="009A1B13">
        <w:rPr>
          <w:rFonts w:ascii="Times New Roman" w:hAnsi="Times New Roman" w:cs="Times New Roman"/>
          <w:b/>
          <w:sz w:val="28"/>
          <w:szCs w:val="28"/>
        </w:rPr>
        <w:t>Kabupaten Halmahera Barat</w:t>
      </w:r>
      <w:r w:rsidR="00F279BF">
        <w:rPr>
          <w:rFonts w:ascii="Times New Roman" w:hAnsi="Times New Roman" w:cs="Times New Roman"/>
          <w:b/>
          <w:sz w:val="28"/>
          <w:szCs w:val="28"/>
          <w:lang w:val="id-ID"/>
        </w:rPr>
        <w:t xml:space="preserve"> </w:t>
      </w:r>
      <w:r w:rsidR="00D769FB" w:rsidRPr="009A1B13">
        <w:rPr>
          <w:rFonts w:ascii="Times New Roman" w:hAnsi="Times New Roman" w:cs="Times New Roman"/>
          <w:b/>
          <w:sz w:val="28"/>
          <w:szCs w:val="28"/>
          <w:lang w:val="id-ID"/>
        </w:rPr>
        <w:t>Periode 2011-2015</w:t>
      </w:r>
      <w:r w:rsidRPr="009A1B13">
        <w:rPr>
          <w:rFonts w:ascii="Times New Roman" w:hAnsi="Times New Roman" w:cs="Times New Roman"/>
          <w:b/>
          <w:sz w:val="28"/>
          <w:szCs w:val="28"/>
        </w:rPr>
        <w:t>)</w:t>
      </w:r>
    </w:p>
    <w:p w:rsidR="0047686E" w:rsidRPr="00FF3BD1" w:rsidRDefault="0047686E" w:rsidP="00C058FA">
      <w:pPr>
        <w:autoSpaceDE w:val="0"/>
        <w:autoSpaceDN w:val="0"/>
        <w:adjustRightInd w:val="0"/>
        <w:spacing w:after="0" w:line="240" w:lineRule="auto"/>
        <w:jc w:val="center"/>
        <w:rPr>
          <w:rFonts w:ascii="Times New Roman" w:hAnsi="Times New Roman" w:cs="Times New Roman"/>
          <w:b/>
          <w:sz w:val="28"/>
          <w:szCs w:val="28"/>
        </w:rPr>
      </w:pPr>
    </w:p>
    <w:p w:rsidR="0047686E" w:rsidRPr="001E30A8" w:rsidRDefault="0047686E" w:rsidP="00C058FA">
      <w:pPr>
        <w:autoSpaceDE w:val="0"/>
        <w:autoSpaceDN w:val="0"/>
        <w:adjustRightInd w:val="0"/>
        <w:spacing w:after="0" w:line="240" w:lineRule="auto"/>
        <w:jc w:val="center"/>
        <w:rPr>
          <w:rFonts w:ascii="Times New Roman" w:hAnsi="Times New Roman" w:cs="Times New Roman"/>
          <w:b/>
          <w:sz w:val="2"/>
          <w:szCs w:val="24"/>
        </w:rPr>
      </w:pPr>
    </w:p>
    <w:p w:rsidR="0047686E" w:rsidRPr="009A1B13" w:rsidRDefault="00FF3BD1" w:rsidP="009A1B13">
      <w:pPr>
        <w:autoSpaceDE w:val="0"/>
        <w:autoSpaceDN w:val="0"/>
        <w:adjustRightInd w:val="0"/>
        <w:spacing w:after="0" w:line="240" w:lineRule="auto"/>
        <w:rPr>
          <w:rFonts w:ascii="Times New Roman" w:hAnsi="Times New Roman" w:cs="Times New Roman"/>
          <w:b/>
          <w:sz w:val="24"/>
          <w:szCs w:val="28"/>
        </w:rPr>
      </w:pPr>
      <w:r w:rsidRPr="009A1B13">
        <w:rPr>
          <w:rFonts w:ascii="Times New Roman" w:hAnsi="Times New Roman" w:cs="Times New Roman"/>
          <w:b/>
          <w:sz w:val="24"/>
          <w:szCs w:val="28"/>
        </w:rPr>
        <w:t>Maslan Adam</w:t>
      </w:r>
    </w:p>
    <w:p w:rsidR="00FF3BD1" w:rsidRPr="00FF3BD1" w:rsidRDefault="00FF3BD1" w:rsidP="00C058FA">
      <w:pPr>
        <w:autoSpaceDE w:val="0"/>
        <w:autoSpaceDN w:val="0"/>
        <w:adjustRightInd w:val="0"/>
        <w:spacing w:after="0" w:line="240" w:lineRule="auto"/>
        <w:jc w:val="center"/>
        <w:rPr>
          <w:rFonts w:ascii="Times New Roman" w:hAnsi="Times New Roman" w:cs="Times New Roman"/>
          <w:sz w:val="28"/>
          <w:szCs w:val="28"/>
          <w:lang w:val="id-ID"/>
        </w:rPr>
      </w:pPr>
    </w:p>
    <w:p w:rsidR="00C10E4C" w:rsidRDefault="00C10E4C" w:rsidP="00C058FA">
      <w:pPr>
        <w:autoSpaceDE w:val="0"/>
        <w:autoSpaceDN w:val="0"/>
        <w:adjustRightInd w:val="0"/>
        <w:spacing w:after="0" w:line="240" w:lineRule="auto"/>
        <w:jc w:val="both"/>
        <w:rPr>
          <w:rFonts w:ascii="Times New Roman" w:hAnsi="Times New Roman" w:cs="Times New Roman"/>
          <w:sz w:val="24"/>
          <w:szCs w:val="24"/>
          <w:lang w:val="id-ID"/>
        </w:rPr>
      </w:pPr>
    </w:p>
    <w:p w:rsidR="00043475" w:rsidRPr="008004AE" w:rsidRDefault="006B7019" w:rsidP="00C058FA">
      <w:pPr>
        <w:autoSpaceDE w:val="0"/>
        <w:autoSpaceDN w:val="0"/>
        <w:adjustRightInd w:val="0"/>
        <w:spacing w:after="0" w:line="240" w:lineRule="auto"/>
        <w:jc w:val="both"/>
        <w:rPr>
          <w:rFonts w:ascii="Times New Roman" w:hAnsi="Times New Roman" w:cs="Times New Roman"/>
          <w:i/>
          <w:sz w:val="24"/>
          <w:szCs w:val="24"/>
        </w:rPr>
      </w:pPr>
      <w:r w:rsidRPr="008004AE">
        <w:rPr>
          <w:rFonts w:ascii="Times New Roman" w:hAnsi="Times New Roman" w:cs="Times New Roman"/>
          <w:b/>
          <w:i/>
          <w:sz w:val="24"/>
          <w:szCs w:val="24"/>
        </w:rPr>
        <w:t>Abstract</w:t>
      </w:r>
      <w:r w:rsidR="008004AE" w:rsidRPr="008004AE">
        <w:rPr>
          <w:rFonts w:ascii="Times New Roman" w:hAnsi="Times New Roman" w:cs="Times New Roman"/>
          <w:b/>
          <w:i/>
          <w:sz w:val="24"/>
          <w:szCs w:val="24"/>
          <w:lang w:val="id-ID"/>
        </w:rPr>
        <w:t xml:space="preserve">. </w:t>
      </w:r>
      <w:r w:rsidR="00131572" w:rsidRPr="008004AE">
        <w:rPr>
          <w:rFonts w:ascii="Times New Roman" w:hAnsi="Times New Roman" w:cs="Times New Roman"/>
          <w:i/>
          <w:sz w:val="24"/>
          <w:szCs w:val="24"/>
          <w:lang w:val="id-ID"/>
        </w:rPr>
        <w:t xml:space="preserve">This study aims to describe the budget politics on the government capital expenditure in West Halmahera Regency. This study uses a qualitative approach, with interactive analysis models of Milles and Huberman. The study found that there was a 'top level' leadership policy that often distorted the value of budget allocations, thus implicating the allocation of capital expenditures that could not be increased to 30 percent. On the other hand, low fiscal capacity makes it difficult for local governments to increase the allocation of capital expenditures in accordance with the provisions of statutory provisions. Based on these findings, it is recommended that the </w:t>
      </w:r>
      <w:r w:rsidR="00131572" w:rsidRPr="008004AE">
        <w:rPr>
          <w:rFonts w:ascii="Times New Roman" w:hAnsi="Times New Roman" w:cs="Times New Roman"/>
          <w:i/>
          <w:sz w:val="24"/>
          <w:szCs w:val="24"/>
        </w:rPr>
        <w:t xml:space="preserve">local government </w:t>
      </w:r>
      <w:r w:rsidR="00131572" w:rsidRPr="008004AE">
        <w:rPr>
          <w:rFonts w:ascii="Times New Roman" w:hAnsi="Times New Roman" w:cs="Times New Roman"/>
          <w:i/>
          <w:sz w:val="24"/>
          <w:szCs w:val="24"/>
          <w:lang w:val="id-ID"/>
        </w:rPr>
        <w:t xml:space="preserve">together with the DPRD of West Halmahera Regency be committed to practicing a performance-based planning and budgeting system by taking into account the </w:t>
      </w:r>
      <w:r w:rsidR="00131572" w:rsidRPr="008004AE">
        <w:rPr>
          <w:rFonts w:ascii="Times New Roman" w:hAnsi="Times New Roman" w:cs="Times New Roman"/>
          <w:i/>
          <w:sz w:val="24"/>
          <w:szCs w:val="24"/>
        </w:rPr>
        <w:t xml:space="preserve">principle of </w:t>
      </w:r>
      <w:r w:rsidR="00131572" w:rsidRPr="008004AE">
        <w:rPr>
          <w:rFonts w:ascii="Times New Roman" w:hAnsi="Times New Roman" w:cs="Times New Roman"/>
          <w:i/>
          <w:sz w:val="24"/>
          <w:szCs w:val="24"/>
          <w:lang w:val="id-ID"/>
        </w:rPr>
        <w:t>money follow</w:t>
      </w:r>
      <w:r w:rsidR="00131572" w:rsidRPr="008004AE">
        <w:rPr>
          <w:rFonts w:ascii="Times New Roman" w:hAnsi="Times New Roman" w:cs="Times New Roman"/>
          <w:i/>
          <w:sz w:val="24"/>
          <w:szCs w:val="24"/>
        </w:rPr>
        <w:t xml:space="preserve"> Programme </w:t>
      </w:r>
      <w:r w:rsidR="00043475" w:rsidRPr="008004AE">
        <w:rPr>
          <w:rFonts w:ascii="Times New Roman" w:hAnsi="Times New Roman" w:cs="Times New Roman"/>
          <w:i/>
          <w:sz w:val="24"/>
          <w:szCs w:val="24"/>
        </w:rPr>
        <w:t>.</w:t>
      </w:r>
    </w:p>
    <w:p w:rsidR="00131572" w:rsidRDefault="00131572" w:rsidP="00C058FA">
      <w:pPr>
        <w:autoSpaceDE w:val="0"/>
        <w:autoSpaceDN w:val="0"/>
        <w:adjustRightInd w:val="0"/>
        <w:spacing w:after="0" w:line="240" w:lineRule="auto"/>
        <w:jc w:val="both"/>
        <w:rPr>
          <w:rFonts w:ascii="Times New Roman" w:hAnsi="Times New Roman" w:cs="Times New Roman"/>
          <w:i/>
          <w:sz w:val="24"/>
          <w:szCs w:val="24"/>
        </w:rPr>
      </w:pPr>
    </w:p>
    <w:p w:rsidR="00FF3BD1" w:rsidRPr="00D15A2C" w:rsidRDefault="004D35D4" w:rsidP="004D35D4">
      <w:pPr>
        <w:spacing w:after="0" w:line="240" w:lineRule="auto"/>
        <w:rPr>
          <w:rFonts w:ascii="Times New Roman" w:hAnsi="Times New Roman" w:cs="Times New Roman"/>
          <w:b/>
          <w:i/>
          <w:sz w:val="26"/>
          <w:szCs w:val="24"/>
          <w:lang w:val="id-ID"/>
        </w:rPr>
      </w:pPr>
      <w:r w:rsidRPr="004D35D4">
        <w:rPr>
          <w:rFonts w:ascii="Times New Roman" w:hAnsi="Times New Roman" w:cs="Times New Roman"/>
          <w:b/>
          <w:sz w:val="24"/>
          <w:lang w:eastAsia="id-ID"/>
        </w:rPr>
        <w:t>Keywords:</w:t>
      </w:r>
      <w:r w:rsidR="001216FB">
        <w:rPr>
          <w:rFonts w:ascii="Times New Roman" w:hAnsi="Times New Roman" w:cs="Times New Roman"/>
          <w:b/>
          <w:sz w:val="24"/>
          <w:lang w:val="id-ID" w:eastAsia="id-ID"/>
        </w:rPr>
        <w:t xml:space="preserve"> </w:t>
      </w:r>
      <w:r w:rsidR="00131572" w:rsidRPr="00D15A2C">
        <w:rPr>
          <w:rFonts w:ascii="Times New Roman" w:hAnsi="Times New Roman" w:cs="Times New Roman"/>
          <w:b/>
          <w:i/>
          <w:sz w:val="24"/>
          <w:lang w:eastAsia="id-ID"/>
        </w:rPr>
        <w:t>Budget Politics</w:t>
      </w:r>
      <w:r w:rsidRPr="00D15A2C">
        <w:rPr>
          <w:rFonts w:ascii="Times New Roman" w:hAnsi="Times New Roman" w:cs="Times New Roman"/>
          <w:b/>
          <w:i/>
          <w:sz w:val="24"/>
          <w:szCs w:val="24"/>
        </w:rPr>
        <w:t xml:space="preserve">, </w:t>
      </w:r>
      <w:r w:rsidR="00D15A2C" w:rsidRPr="00D15A2C">
        <w:rPr>
          <w:rFonts w:ascii="Times New Roman" w:hAnsi="Times New Roman" w:cs="Times New Roman"/>
          <w:b/>
          <w:i/>
          <w:sz w:val="24"/>
          <w:szCs w:val="24"/>
        </w:rPr>
        <w:t xml:space="preserve">Government </w:t>
      </w:r>
      <w:r w:rsidR="008004AE">
        <w:rPr>
          <w:rFonts w:ascii="Times New Roman" w:hAnsi="Times New Roman" w:cs="Times New Roman"/>
          <w:b/>
          <w:i/>
          <w:sz w:val="24"/>
          <w:szCs w:val="24"/>
        </w:rPr>
        <w:t>Capital</w:t>
      </w:r>
      <w:r w:rsidR="008004AE">
        <w:rPr>
          <w:rFonts w:ascii="Times New Roman" w:hAnsi="Times New Roman" w:cs="Times New Roman"/>
          <w:b/>
          <w:i/>
          <w:sz w:val="24"/>
          <w:szCs w:val="24"/>
          <w:lang w:val="id-ID"/>
        </w:rPr>
        <w:t xml:space="preserve"> </w:t>
      </w:r>
      <w:r w:rsidR="001216FB" w:rsidRPr="00D15A2C">
        <w:rPr>
          <w:rFonts w:ascii="Times New Roman" w:hAnsi="Times New Roman" w:cs="Times New Roman"/>
          <w:b/>
          <w:i/>
          <w:sz w:val="24"/>
          <w:szCs w:val="24"/>
        </w:rPr>
        <w:t>Expenditure</w:t>
      </w:r>
      <w:r w:rsidR="00D15A2C" w:rsidRPr="00D15A2C">
        <w:rPr>
          <w:rFonts w:ascii="Times New Roman" w:hAnsi="Times New Roman" w:cs="Times New Roman"/>
          <w:b/>
          <w:i/>
          <w:sz w:val="24"/>
          <w:szCs w:val="24"/>
        </w:rPr>
        <w:t>, Performance</w:t>
      </w:r>
      <w:r w:rsidRPr="00D15A2C">
        <w:rPr>
          <w:rFonts w:ascii="Times New Roman" w:hAnsi="Times New Roman" w:cs="Times New Roman"/>
          <w:b/>
          <w:i/>
          <w:sz w:val="24"/>
          <w:szCs w:val="24"/>
          <w:lang w:val="id-ID"/>
        </w:rPr>
        <w:t xml:space="preserve">, </w:t>
      </w:r>
      <w:r w:rsidRPr="00D15A2C">
        <w:rPr>
          <w:rFonts w:ascii="Times New Roman" w:hAnsi="Times New Roman" w:cs="Times New Roman"/>
          <w:b/>
          <w:i/>
          <w:sz w:val="24"/>
          <w:szCs w:val="24"/>
        </w:rPr>
        <w:t>Money Follow Program</w:t>
      </w:r>
    </w:p>
    <w:p w:rsidR="004D35D4" w:rsidRPr="00460561" w:rsidRDefault="004D35D4" w:rsidP="004D35D4">
      <w:pPr>
        <w:ind w:right="-1" w:firstLine="851"/>
        <w:jc w:val="both"/>
        <w:rPr>
          <w:color w:val="000000"/>
          <w:lang w:val="id-ID"/>
        </w:rPr>
      </w:pPr>
    </w:p>
    <w:p w:rsidR="004D35D4" w:rsidRPr="00B6038F" w:rsidRDefault="004D35D4" w:rsidP="004D35D4">
      <w:pPr>
        <w:pStyle w:val="NoSpacing"/>
        <w:autoSpaceDE w:val="0"/>
        <w:autoSpaceDN w:val="0"/>
        <w:adjustRightInd w:val="0"/>
        <w:rPr>
          <w:rFonts w:ascii="Times New Roman" w:hAnsi="Times New Roman"/>
          <w:i/>
          <w:sz w:val="24"/>
          <w:szCs w:val="24"/>
        </w:rPr>
      </w:pPr>
    </w:p>
    <w:p w:rsidR="004D35D4" w:rsidRPr="00592562" w:rsidRDefault="00AB1EC0" w:rsidP="004D35D4">
      <w:pPr>
        <w:jc w:val="right"/>
        <w:rPr>
          <w:rFonts w:ascii="Times New Roman" w:hAnsi="Times New Roman" w:cs="Times New Roman"/>
          <w:i/>
          <w:sz w:val="24"/>
          <w:lang w:val="id-ID"/>
        </w:rPr>
      </w:pPr>
      <w:r w:rsidRPr="00AB1EC0">
        <w:rPr>
          <w:rFonts w:ascii="Times New Roman" w:hAnsi="Times New Roman" w:cs="Times New Roman"/>
          <w:i/>
          <w:noProof/>
          <w:sz w:val="24"/>
        </w:rPr>
        <w:pict>
          <v:shapetype id="_x0000_t32" coordsize="21600,21600" o:spt="32" o:oned="t" path="m,l21600,21600e" filled="f">
            <v:path arrowok="t" fillok="f" o:connecttype="none"/>
            <o:lock v:ext="edit" shapetype="t"/>
          </v:shapetype>
          <v:shape id="AutoShape 7" o:spid="_x0000_s1026" type="#_x0000_t32" style="position:absolute;left:0;text-align:left;margin-left:.45pt;margin-top:16pt;width:424.5pt;height:0;z-index:2516761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ZS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"/>
        </w:pict>
      </w:r>
      <w:r w:rsidR="001216FB" w:rsidRPr="00592562">
        <w:rPr>
          <w:rFonts w:ascii="Times New Roman" w:hAnsi="Times New Roman" w:cs="Times New Roman"/>
          <w:i/>
          <w:sz w:val="24"/>
          <w:lang w:val="id-ID"/>
        </w:rPr>
        <w:t>©2019</w:t>
      </w:r>
      <w:r w:rsidR="004D35D4" w:rsidRPr="00592562">
        <w:rPr>
          <w:rFonts w:ascii="Times New Roman" w:hAnsi="Times New Roman" w:cs="Times New Roman"/>
          <w:i/>
          <w:sz w:val="24"/>
          <w:lang w:val="id-ID"/>
        </w:rPr>
        <w:t xml:space="preserve"> Universitas Prof. Dr. Hazairin, SH.</w:t>
      </w:r>
    </w:p>
    <w:p w:rsidR="004D35D4" w:rsidRDefault="004D35D4" w:rsidP="004D35D4">
      <w:pPr>
        <w:spacing w:after="0" w:line="240" w:lineRule="auto"/>
        <w:jc w:val="both"/>
        <w:rPr>
          <w:b/>
          <w:bCs/>
          <w:kern w:val="24"/>
          <w:szCs w:val="24"/>
          <w:lang w:val="id-ID"/>
        </w:rPr>
      </w:pPr>
    </w:p>
    <w:p w:rsidR="006D14E0" w:rsidRDefault="006D14E0" w:rsidP="00C058FA">
      <w:pPr>
        <w:tabs>
          <w:tab w:val="left" w:pos="450"/>
        </w:tabs>
        <w:autoSpaceDE w:val="0"/>
        <w:autoSpaceDN w:val="0"/>
        <w:adjustRightInd w:val="0"/>
        <w:spacing w:after="0" w:line="240" w:lineRule="auto"/>
        <w:rPr>
          <w:rFonts w:ascii="Times New Roman" w:hAnsi="Times New Roman" w:cs="Times New Roman"/>
          <w:b/>
          <w:sz w:val="28"/>
          <w:szCs w:val="28"/>
          <w:lang w:val="id-ID"/>
        </w:rPr>
      </w:pPr>
      <w:r w:rsidRPr="00A21CB6">
        <w:rPr>
          <w:rFonts w:ascii="Times New Roman" w:hAnsi="Times New Roman" w:cs="Times New Roman"/>
          <w:b/>
          <w:sz w:val="28"/>
          <w:szCs w:val="28"/>
        </w:rPr>
        <w:t>PENDAHULUAN</w:t>
      </w:r>
    </w:p>
    <w:p w:rsidR="0060415B" w:rsidRPr="006448DA" w:rsidRDefault="0060415B" w:rsidP="00C058FA">
      <w:pPr>
        <w:tabs>
          <w:tab w:val="left" w:pos="450"/>
        </w:tabs>
        <w:autoSpaceDE w:val="0"/>
        <w:autoSpaceDN w:val="0"/>
        <w:adjustRightInd w:val="0"/>
        <w:spacing w:after="0" w:line="240" w:lineRule="auto"/>
        <w:rPr>
          <w:rFonts w:ascii="Times New Roman" w:hAnsi="Times New Roman" w:cs="Times New Roman"/>
          <w:b/>
          <w:sz w:val="10"/>
          <w:szCs w:val="28"/>
          <w:lang w:val="id-ID"/>
        </w:rPr>
      </w:pPr>
    </w:p>
    <w:p w:rsidR="005E42CC" w:rsidRPr="00921490" w:rsidRDefault="00F7669D" w:rsidP="00C058FA">
      <w:pPr>
        <w:tabs>
          <w:tab w:val="left" w:pos="426"/>
        </w:tabs>
        <w:autoSpaceDE w:val="0"/>
        <w:autoSpaceDN w:val="0"/>
        <w:adjustRightInd w:val="0"/>
        <w:spacing w:after="0" w:line="240" w:lineRule="auto"/>
        <w:jc w:val="both"/>
        <w:rPr>
          <w:rFonts w:ascii="Times New Roman" w:hAnsi="Times New Roman" w:cs="Times New Roman"/>
          <w:color w:val="231F20"/>
          <w:sz w:val="24"/>
          <w:szCs w:val="24"/>
        </w:rPr>
      </w:pPr>
      <w:r>
        <w:rPr>
          <w:rFonts w:ascii="Times New Roman" w:hAnsi="Times New Roman" w:cs="Times New Roman"/>
          <w:sz w:val="24"/>
          <w:szCs w:val="24"/>
          <w:lang w:val="id-ID"/>
        </w:rPr>
        <w:tab/>
      </w:r>
      <w:proofErr w:type="gramStart"/>
      <w:r w:rsidR="006D14E0" w:rsidRPr="001E30A8">
        <w:rPr>
          <w:rFonts w:ascii="Times New Roman" w:hAnsi="Times New Roman" w:cs="Times New Roman"/>
          <w:sz w:val="24"/>
          <w:szCs w:val="24"/>
        </w:rPr>
        <w:t xml:space="preserve">Kabupaten Halmahera Barat merupakan salah satu </w:t>
      </w:r>
      <w:r w:rsidR="00A55706" w:rsidRPr="001E30A8">
        <w:rPr>
          <w:rFonts w:ascii="Times New Roman" w:hAnsi="Times New Roman" w:cs="Times New Roman"/>
          <w:sz w:val="24"/>
          <w:szCs w:val="24"/>
        </w:rPr>
        <w:t>K</w:t>
      </w:r>
      <w:r w:rsidR="006D14E0" w:rsidRPr="001E30A8">
        <w:rPr>
          <w:rFonts w:ascii="Times New Roman" w:hAnsi="Times New Roman" w:cs="Times New Roman"/>
          <w:sz w:val="24"/>
          <w:szCs w:val="24"/>
        </w:rPr>
        <w:t>abupaten di Provinsi Maluku Utara.</w:t>
      </w:r>
      <w:proofErr w:type="gramEnd"/>
      <w:r w:rsidR="006D14E0" w:rsidRPr="001E30A8">
        <w:rPr>
          <w:rFonts w:ascii="Times New Roman" w:hAnsi="Times New Roman" w:cs="Times New Roman"/>
          <w:sz w:val="24"/>
          <w:szCs w:val="24"/>
        </w:rPr>
        <w:t xml:space="preserve"> </w:t>
      </w:r>
      <w:proofErr w:type="gramStart"/>
      <w:r w:rsidR="006D14E0" w:rsidRPr="001E30A8">
        <w:rPr>
          <w:rFonts w:ascii="Times New Roman" w:hAnsi="Times New Roman" w:cs="Times New Roman"/>
          <w:sz w:val="24"/>
          <w:szCs w:val="24"/>
        </w:rPr>
        <w:t>Awalnya Halmahera Barat merupakan Kabupaten Maluku Utara (Kabupaten induk).</w:t>
      </w:r>
      <w:proofErr w:type="gramEnd"/>
      <w:r w:rsidR="006D14E0" w:rsidRPr="001E30A8">
        <w:rPr>
          <w:rFonts w:ascii="Times New Roman" w:hAnsi="Times New Roman" w:cs="Times New Roman"/>
          <w:sz w:val="24"/>
          <w:szCs w:val="24"/>
        </w:rPr>
        <w:t xml:space="preserve"> Setelah diberlakukannya UU No. 1 Tahun 2003, </w:t>
      </w:r>
      <w:proofErr w:type="gramStart"/>
      <w:r w:rsidR="006D14E0" w:rsidRPr="001E30A8">
        <w:rPr>
          <w:rFonts w:ascii="Times New Roman" w:hAnsi="Times New Roman" w:cs="Times New Roman"/>
          <w:sz w:val="24"/>
          <w:szCs w:val="24"/>
        </w:rPr>
        <w:t>nama</w:t>
      </w:r>
      <w:proofErr w:type="gramEnd"/>
      <w:r w:rsidR="006D14E0" w:rsidRPr="001E30A8">
        <w:rPr>
          <w:rFonts w:ascii="Times New Roman" w:hAnsi="Times New Roman" w:cs="Times New Roman"/>
          <w:sz w:val="24"/>
          <w:szCs w:val="24"/>
        </w:rPr>
        <w:t xml:space="preserve"> Kabupaten Maluku Utara diubah menjadi Kabupaten Halmahera Barat. Sebagai tolok ukur perkembangan desentralisasi fiskal, studi Kemenkeu (2013) </w:t>
      </w:r>
      <w:r w:rsidR="005E42CC" w:rsidRPr="001E30A8">
        <w:rPr>
          <w:rFonts w:ascii="Times New Roman" w:hAnsi="Times New Roman" w:cs="Times New Roman"/>
          <w:sz w:val="24"/>
          <w:szCs w:val="24"/>
        </w:rPr>
        <w:t xml:space="preserve">tentang tingkat kesehatan keuangan daerah </w:t>
      </w:r>
      <w:r w:rsidR="006448DA">
        <w:rPr>
          <w:rFonts w:ascii="Times New Roman" w:hAnsi="Times New Roman" w:cs="Times New Roman"/>
          <w:sz w:val="24"/>
          <w:szCs w:val="24"/>
          <w:lang w:val="id-ID"/>
        </w:rPr>
        <w:t xml:space="preserve">menunjukan bahwa </w:t>
      </w:r>
      <w:r w:rsidR="006D14E0" w:rsidRPr="001E30A8">
        <w:rPr>
          <w:rFonts w:ascii="Times New Roman" w:hAnsi="Times New Roman" w:cs="Times New Roman"/>
          <w:sz w:val="24"/>
          <w:szCs w:val="24"/>
        </w:rPr>
        <w:t>Kabupaten Halmahera Barat termasuk dalam kategori Kabupaten dengan ting</w:t>
      </w:r>
      <w:r w:rsidR="00B135E9" w:rsidRPr="001E30A8">
        <w:rPr>
          <w:rFonts w:ascii="Times New Roman" w:hAnsi="Times New Roman" w:cs="Times New Roman"/>
          <w:sz w:val="24"/>
          <w:szCs w:val="24"/>
        </w:rPr>
        <w:t xml:space="preserve">kat kesehatan keuangan daerah </w:t>
      </w:r>
      <w:r w:rsidR="006D14E0" w:rsidRPr="001E30A8">
        <w:rPr>
          <w:rFonts w:ascii="Times New Roman" w:hAnsi="Times New Roman" w:cs="Times New Roman"/>
          <w:sz w:val="24"/>
          <w:szCs w:val="24"/>
        </w:rPr>
        <w:t>rendah.</w:t>
      </w:r>
      <w:r w:rsidR="005E42CC" w:rsidRPr="004C61AE">
        <w:rPr>
          <w:rFonts w:ascii="Times New Roman" w:hAnsi="Times New Roman" w:cs="Times New Roman"/>
          <w:color w:val="231F20"/>
          <w:sz w:val="24"/>
          <w:szCs w:val="24"/>
          <w:lang w:val="id-ID"/>
        </w:rPr>
        <w:t>Hasil kajian Suaib (2014)</w:t>
      </w:r>
      <w:r w:rsidR="00B135E9" w:rsidRPr="004C61AE">
        <w:rPr>
          <w:rFonts w:ascii="Times New Roman" w:hAnsi="Times New Roman" w:cs="Times New Roman"/>
          <w:color w:val="231F20"/>
          <w:sz w:val="24"/>
          <w:szCs w:val="24"/>
          <w:lang w:val="id-ID"/>
        </w:rPr>
        <w:t xml:space="preserve"> memberikan beberapa penjelasan</w:t>
      </w:r>
      <w:r w:rsidR="005E42CC" w:rsidRPr="004C61AE">
        <w:rPr>
          <w:rFonts w:ascii="Times New Roman" w:hAnsi="Times New Roman" w:cs="Times New Roman"/>
          <w:color w:val="231F20"/>
          <w:sz w:val="24"/>
          <w:szCs w:val="24"/>
          <w:lang w:val="id-ID"/>
        </w:rPr>
        <w:t xml:space="preserve">; </w:t>
      </w:r>
      <w:r w:rsidR="005E42CC" w:rsidRPr="004C61AE">
        <w:rPr>
          <w:rFonts w:ascii="Times New Roman" w:hAnsi="Times New Roman" w:cs="Times New Roman"/>
          <w:i/>
          <w:color w:val="231F20"/>
          <w:sz w:val="24"/>
          <w:szCs w:val="24"/>
          <w:lang w:val="id-ID"/>
        </w:rPr>
        <w:t>pertama,</w:t>
      </w:r>
      <w:r w:rsidR="00A93439" w:rsidRPr="004C61AE">
        <w:rPr>
          <w:rFonts w:ascii="Times New Roman" w:hAnsi="Times New Roman" w:cs="Times New Roman"/>
          <w:color w:val="231F20"/>
          <w:sz w:val="24"/>
          <w:szCs w:val="24"/>
          <w:lang w:val="id-ID"/>
        </w:rPr>
        <w:t>indeks kinerja keuangan daerah</w:t>
      </w:r>
      <w:r w:rsidR="009434F7" w:rsidRPr="004C61AE">
        <w:rPr>
          <w:rFonts w:ascii="Times New Roman" w:hAnsi="Times New Roman" w:cs="Times New Roman"/>
          <w:color w:val="231F20"/>
          <w:sz w:val="24"/>
          <w:szCs w:val="24"/>
          <w:lang w:val="id-ID"/>
        </w:rPr>
        <w:t xml:space="preserve"> Kabupaten Halmahera Barat </w:t>
      </w:r>
      <w:r w:rsidR="00A93439" w:rsidRPr="004C61AE">
        <w:rPr>
          <w:rFonts w:ascii="Times New Roman" w:hAnsi="Times New Roman" w:cs="Times New Roman"/>
          <w:color w:val="231F20"/>
          <w:sz w:val="24"/>
          <w:szCs w:val="24"/>
          <w:lang w:val="id-ID"/>
        </w:rPr>
        <w:t xml:space="preserve">masih rendah, akibat tingginya ketergantungan fiskal disebabkan besarnya belanja pegawai. </w:t>
      </w:r>
      <w:proofErr w:type="gramStart"/>
      <w:r w:rsidR="00A93439" w:rsidRPr="00921490">
        <w:rPr>
          <w:rFonts w:ascii="Times New Roman" w:hAnsi="Times New Roman" w:cs="Times New Roman"/>
          <w:i/>
          <w:color w:val="231F20"/>
          <w:sz w:val="24"/>
          <w:szCs w:val="24"/>
        </w:rPr>
        <w:t>Kedua</w:t>
      </w:r>
      <w:r w:rsidR="00A93439" w:rsidRPr="00921490">
        <w:rPr>
          <w:rFonts w:ascii="Times New Roman" w:hAnsi="Times New Roman" w:cs="Times New Roman"/>
          <w:color w:val="231F20"/>
          <w:sz w:val="24"/>
          <w:szCs w:val="24"/>
        </w:rPr>
        <w:t xml:space="preserve">, secara umum indeks kinerja pelayanan publik Kabupaten Halmahera Barat relatif belum stabil, </w:t>
      </w:r>
      <w:r w:rsidR="00352E1B" w:rsidRPr="00921490">
        <w:rPr>
          <w:rFonts w:ascii="Times New Roman" w:hAnsi="Times New Roman" w:cs="Times New Roman"/>
          <w:color w:val="231F20"/>
          <w:sz w:val="24"/>
          <w:szCs w:val="24"/>
        </w:rPr>
        <w:t>s</w:t>
      </w:r>
      <w:r w:rsidR="005E42CC" w:rsidRPr="00921490">
        <w:rPr>
          <w:rFonts w:ascii="Times New Roman" w:hAnsi="Times New Roman" w:cs="Times New Roman"/>
          <w:color w:val="231F20"/>
          <w:sz w:val="24"/>
          <w:szCs w:val="24"/>
        </w:rPr>
        <w:t xml:space="preserve">ebab terbatasnya sarana prasaran, </w:t>
      </w:r>
      <w:r w:rsidR="007E3F2D">
        <w:rPr>
          <w:rFonts w:ascii="Times New Roman" w:hAnsi="Times New Roman" w:cs="Times New Roman"/>
          <w:color w:val="231F20"/>
          <w:sz w:val="24"/>
          <w:szCs w:val="24"/>
          <w:lang w:val="id-ID"/>
        </w:rPr>
        <w:t>serta</w:t>
      </w:r>
      <w:r w:rsidR="005E42CC" w:rsidRPr="00921490">
        <w:rPr>
          <w:rFonts w:ascii="Times New Roman" w:hAnsi="Times New Roman" w:cs="Times New Roman"/>
          <w:color w:val="231F20"/>
          <w:sz w:val="24"/>
          <w:szCs w:val="24"/>
        </w:rPr>
        <w:t xml:space="preserve"> kualitas infra</w:t>
      </w:r>
      <w:r w:rsidR="00D31E58">
        <w:rPr>
          <w:rFonts w:ascii="Times New Roman" w:hAnsi="Times New Roman" w:cs="Times New Roman"/>
          <w:color w:val="231F20"/>
          <w:sz w:val="24"/>
          <w:szCs w:val="24"/>
        </w:rPr>
        <w:t>struktur jalan khususnya jalan K</w:t>
      </w:r>
      <w:r w:rsidR="005E42CC" w:rsidRPr="00921490">
        <w:rPr>
          <w:rFonts w:ascii="Times New Roman" w:hAnsi="Times New Roman" w:cs="Times New Roman"/>
          <w:color w:val="231F20"/>
          <w:sz w:val="24"/>
          <w:szCs w:val="24"/>
        </w:rPr>
        <w:t>abupaten masih kurang baik.</w:t>
      </w:r>
      <w:proofErr w:type="gramEnd"/>
    </w:p>
    <w:p w:rsidR="00664885" w:rsidRPr="001E30A8" w:rsidRDefault="00F7669D" w:rsidP="009E114E">
      <w:pPr>
        <w:tabs>
          <w:tab w:val="left" w:pos="426"/>
          <w:tab w:val="left" w:pos="595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id-ID"/>
        </w:rPr>
        <w:tab/>
      </w:r>
      <w:r w:rsidR="00EA4B0B" w:rsidRPr="004C61AE">
        <w:rPr>
          <w:rFonts w:ascii="Times New Roman" w:hAnsi="Times New Roman" w:cs="Times New Roman"/>
          <w:sz w:val="24"/>
          <w:szCs w:val="24"/>
          <w:lang w:val="id-ID"/>
        </w:rPr>
        <w:t>Implikasinya</w:t>
      </w:r>
      <w:r w:rsidR="006D14E0" w:rsidRPr="004C61AE">
        <w:rPr>
          <w:rFonts w:ascii="Times New Roman" w:hAnsi="Times New Roman" w:cs="Times New Roman"/>
          <w:sz w:val="24"/>
          <w:szCs w:val="24"/>
          <w:lang w:val="id-ID"/>
        </w:rPr>
        <w:t xml:space="preserve">, </w:t>
      </w:r>
      <w:r w:rsidR="00664885" w:rsidRPr="004C61AE">
        <w:rPr>
          <w:rFonts w:ascii="Times New Roman" w:hAnsi="Times New Roman" w:cs="Times New Roman"/>
          <w:sz w:val="24"/>
          <w:szCs w:val="24"/>
          <w:lang w:val="id-ID"/>
        </w:rPr>
        <w:t>dari dimensi kemandiran daerah, rasio PAD terhadap total pendapatan Kabupaten Halmahera Barat sampai pada tahun 201</w:t>
      </w:r>
      <w:r w:rsidR="00A74BBC" w:rsidRPr="004C61AE">
        <w:rPr>
          <w:rFonts w:ascii="Times New Roman" w:hAnsi="Times New Roman" w:cs="Times New Roman"/>
          <w:sz w:val="24"/>
          <w:szCs w:val="24"/>
          <w:lang w:val="id-ID"/>
        </w:rPr>
        <w:t>3</w:t>
      </w:r>
      <w:r w:rsidR="00664885" w:rsidRPr="004C61AE">
        <w:rPr>
          <w:rFonts w:ascii="Times New Roman" w:hAnsi="Times New Roman" w:cs="Times New Roman"/>
          <w:sz w:val="24"/>
          <w:szCs w:val="24"/>
          <w:lang w:val="id-ID"/>
        </w:rPr>
        <w:t xml:space="preserve"> hanya 2,</w:t>
      </w:r>
      <w:r w:rsidR="00A74BBC" w:rsidRPr="004C61AE">
        <w:rPr>
          <w:rFonts w:ascii="Times New Roman" w:hAnsi="Times New Roman" w:cs="Times New Roman"/>
          <w:sz w:val="24"/>
          <w:szCs w:val="24"/>
          <w:lang w:val="id-ID"/>
        </w:rPr>
        <w:t>02</w:t>
      </w:r>
      <w:r w:rsidR="00664885" w:rsidRPr="004C61AE">
        <w:rPr>
          <w:rFonts w:ascii="Times New Roman" w:hAnsi="Times New Roman" w:cs="Times New Roman"/>
          <w:sz w:val="24"/>
          <w:szCs w:val="24"/>
          <w:lang w:val="id-ID"/>
        </w:rPr>
        <w:t>%, masih jauh dibawah rata-rata Kabupaten Kota di Prov</w:t>
      </w:r>
      <w:r w:rsidR="00A74BBC" w:rsidRPr="004C61AE">
        <w:rPr>
          <w:rFonts w:ascii="Times New Roman" w:hAnsi="Times New Roman" w:cs="Times New Roman"/>
          <w:sz w:val="24"/>
          <w:szCs w:val="24"/>
          <w:lang w:val="id-ID"/>
        </w:rPr>
        <w:t>insi Maluku Utara yang sebesar 7</w:t>
      </w:r>
      <w:r w:rsidR="00664885" w:rsidRPr="004C61AE">
        <w:rPr>
          <w:rFonts w:ascii="Times New Roman" w:hAnsi="Times New Roman" w:cs="Times New Roman"/>
          <w:sz w:val="24"/>
          <w:szCs w:val="24"/>
          <w:lang w:val="id-ID"/>
        </w:rPr>
        <w:t>,</w:t>
      </w:r>
      <w:r w:rsidR="00A74BBC" w:rsidRPr="004C61AE">
        <w:rPr>
          <w:rFonts w:ascii="Times New Roman" w:hAnsi="Times New Roman" w:cs="Times New Roman"/>
          <w:sz w:val="24"/>
          <w:szCs w:val="24"/>
          <w:lang w:val="id-ID"/>
        </w:rPr>
        <w:t>70</w:t>
      </w:r>
      <w:r w:rsidR="00664885" w:rsidRPr="004C61AE">
        <w:rPr>
          <w:rFonts w:ascii="Times New Roman" w:hAnsi="Times New Roman" w:cs="Times New Roman"/>
          <w:sz w:val="24"/>
          <w:szCs w:val="24"/>
          <w:lang w:val="id-ID"/>
        </w:rPr>
        <w:t>% (</w:t>
      </w:r>
      <w:r w:rsidR="00A74BBC" w:rsidRPr="004C61AE">
        <w:rPr>
          <w:rFonts w:ascii="Times New Roman" w:hAnsi="Times New Roman" w:cs="Times New Roman"/>
          <w:sz w:val="24"/>
          <w:szCs w:val="24"/>
          <w:lang w:val="id-ID"/>
        </w:rPr>
        <w:t>Kanwil Ditjen Perbendaharaan Provinsi Maluku Utara</w:t>
      </w:r>
      <w:r w:rsidR="00664885" w:rsidRPr="004C61AE">
        <w:rPr>
          <w:rFonts w:ascii="Times New Roman" w:hAnsi="Times New Roman" w:cs="Times New Roman"/>
          <w:sz w:val="24"/>
          <w:szCs w:val="24"/>
          <w:lang w:val="id-ID"/>
        </w:rPr>
        <w:t>, 2014</w:t>
      </w:r>
      <w:r w:rsidR="004D43D2" w:rsidRPr="004C61AE">
        <w:rPr>
          <w:rFonts w:ascii="Times New Roman" w:hAnsi="Times New Roman" w:cs="Times New Roman"/>
          <w:sz w:val="24"/>
          <w:szCs w:val="24"/>
          <w:lang w:val="id-ID"/>
        </w:rPr>
        <w:t xml:space="preserve">; BPKAD </w:t>
      </w:r>
      <w:r w:rsidR="00A74BBC" w:rsidRPr="004C61AE">
        <w:rPr>
          <w:rFonts w:ascii="Times New Roman" w:hAnsi="Times New Roman" w:cs="Times New Roman"/>
          <w:sz w:val="24"/>
          <w:szCs w:val="24"/>
          <w:lang w:val="id-ID"/>
        </w:rPr>
        <w:t>Kabupaten Halmahera Barat</w:t>
      </w:r>
      <w:r w:rsidR="00664885" w:rsidRPr="004C61AE">
        <w:rPr>
          <w:rFonts w:ascii="Times New Roman" w:hAnsi="Times New Roman" w:cs="Times New Roman"/>
          <w:sz w:val="24"/>
          <w:szCs w:val="24"/>
          <w:lang w:val="id-ID"/>
        </w:rPr>
        <w:t xml:space="preserve">). </w:t>
      </w:r>
      <w:proofErr w:type="gramStart"/>
      <w:r w:rsidR="00664885" w:rsidRPr="001E30A8">
        <w:rPr>
          <w:rFonts w:ascii="Times New Roman" w:hAnsi="Times New Roman" w:cs="Times New Roman"/>
          <w:sz w:val="24"/>
          <w:szCs w:val="24"/>
        </w:rPr>
        <w:t>B</w:t>
      </w:r>
      <w:r w:rsidR="006D14E0" w:rsidRPr="001E30A8">
        <w:rPr>
          <w:rFonts w:ascii="Times New Roman" w:hAnsi="Times New Roman" w:cs="Times New Roman"/>
          <w:sz w:val="24"/>
          <w:szCs w:val="24"/>
        </w:rPr>
        <w:t>erdasarkan pola dan struktur perekonomian hingga di tahun 2015</w:t>
      </w:r>
      <w:r w:rsidR="00664885" w:rsidRPr="001E30A8">
        <w:rPr>
          <w:rFonts w:ascii="Times New Roman" w:hAnsi="Times New Roman" w:cs="Times New Roman"/>
          <w:sz w:val="24"/>
          <w:szCs w:val="24"/>
        </w:rPr>
        <w:t>, Kabupaten Halmahera Barat</w:t>
      </w:r>
      <w:r w:rsidR="006D14E0" w:rsidRPr="001E30A8">
        <w:rPr>
          <w:rFonts w:ascii="Times New Roman" w:hAnsi="Times New Roman" w:cs="Times New Roman"/>
          <w:sz w:val="24"/>
          <w:szCs w:val="24"/>
        </w:rPr>
        <w:t xml:space="preserve"> masih tergolong sebagai Kabupaten yang relatif tertinggal di wilayah Provinsi Maluku Utara (Bappenas, 2015).</w:t>
      </w:r>
      <w:proofErr w:type="gramEnd"/>
      <w:r w:rsidR="006D14E0" w:rsidRPr="001E30A8">
        <w:rPr>
          <w:rFonts w:ascii="Times New Roman" w:hAnsi="Times New Roman" w:cs="Times New Roman"/>
          <w:sz w:val="24"/>
          <w:szCs w:val="24"/>
        </w:rPr>
        <w:t xml:space="preserve"> Bersamaan dengan itu, Indeks </w:t>
      </w:r>
      <w:r w:rsidR="006D14E0" w:rsidRPr="001E30A8">
        <w:rPr>
          <w:rFonts w:ascii="Times New Roman" w:hAnsi="Times New Roman" w:cs="Times New Roman"/>
          <w:sz w:val="24"/>
          <w:szCs w:val="24"/>
        </w:rPr>
        <w:lastRenderedPageBreak/>
        <w:t xml:space="preserve">Pembangunan Manusia </w:t>
      </w:r>
      <w:r w:rsidR="00DE4E78" w:rsidRPr="001E30A8">
        <w:rPr>
          <w:rFonts w:ascii="Times New Roman" w:hAnsi="Times New Roman" w:cs="Times New Roman"/>
          <w:sz w:val="24"/>
          <w:szCs w:val="24"/>
        </w:rPr>
        <w:t xml:space="preserve">(IPM) </w:t>
      </w:r>
      <w:r w:rsidR="006D14E0" w:rsidRPr="001E30A8">
        <w:rPr>
          <w:rFonts w:ascii="Times New Roman" w:hAnsi="Times New Roman" w:cs="Times New Roman"/>
          <w:sz w:val="24"/>
          <w:szCs w:val="24"/>
        </w:rPr>
        <w:t>sebagai representasi indikator kesejahteraan menunjukan bahwa Kabupaten Halmahera Barat hingga tahun 20</w:t>
      </w:r>
      <w:r w:rsidR="004C244B" w:rsidRPr="001E30A8">
        <w:rPr>
          <w:rFonts w:ascii="Times New Roman" w:hAnsi="Times New Roman" w:cs="Times New Roman"/>
          <w:sz w:val="24"/>
          <w:szCs w:val="24"/>
        </w:rPr>
        <w:t xml:space="preserve">13 </w:t>
      </w:r>
      <w:r w:rsidR="006511F4" w:rsidRPr="001E30A8">
        <w:rPr>
          <w:rFonts w:ascii="Times New Roman" w:hAnsi="Times New Roman" w:cs="Times New Roman"/>
          <w:sz w:val="24"/>
          <w:szCs w:val="24"/>
        </w:rPr>
        <w:t xml:space="preserve">masih </w:t>
      </w:r>
      <w:r w:rsidR="004C244B" w:rsidRPr="001E30A8">
        <w:rPr>
          <w:rFonts w:ascii="Times New Roman" w:hAnsi="Times New Roman" w:cs="Times New Roman"/>
          <w:sz w:val="24"/>
          <w:szCs w:val="24"/>
        </w:rPr>
        <w:t xml:space="preserve">menempatkan posisi ke-8 </w:t>
      </w:r>
      <w:r w:rsidR="006D14E0" w:rsidRPr="001E30A8">
        <w:rPr>
          <w:rFonts w:ascii="Times New Roman" w:hAnsi="Times New Roman" w:cs="Times New Roman"/>
          <w:sz w:val="24"/>
          <w:szCs w:val="24"/>
        </w:rPr>
        <w:t xml:space="preserve">dari 9 Kabupaten </w:t>
      </w:r>
      <w:r w:rsidR="00F85247" w:rsidRPr="001E30A8">
        <w:rPr>
          <w:rFonts w:ascii="Times New Roman" w:hAnsi="Times New Roman" w:cs="Times New Roman"/>
          <w:sz w:val="24"/>
          <w:szCs w:val="24"/>
        </w:rPr>
        <w:t xml:space="preserve">dan </w:t>
      </w:r>
      <w:r w:rsidR="006D14E0" w:rsidRPr="001E30A8">
        <w:rPr>
          <w:rFonts w:ascii="Times New Roman" w:hAnsi="Times New Roman" w:cs="Times New Roman"/>
          <w:sz w:val="24"/>
          <w:szCs w:val="24"/>
        </w:rPr>
        <w:t>Kota d</w:t>
      </w:r>
      <w:r w:rsidR="00664885" w:rsidRPr="001E30A8">
        <w:rPr>
          <w:rFonts w:ascii="Times New Roman" w:hAnsi="Times New Roman" w:cs="Times New Roman"/>
          <w:sz w:val="24"/>
          <w:szCs w:val="24"/>
        </w:rPr>
        <w:t>i wilayah Provinsi Maluku Utara (BPS Maluku Utara, 2014)</w:t>
      </w:r>
      <w:r w:rsidR="00B135E9" w:rsidRPr="001E30A8">
        <w:rPr>
          <w:rFonts w:ascii="Times New Roman" w:hAnsi="Times New Roman" w:cs="Times New Roman"/>
          <w:sz w:val="24"/>
          <w:szCs w:val="24"/>
        </w:rPr>
        <w:t>.</w:t>
      </w:r>
    </w:p>
    <w:p w:rsidR="00DC2959" w:rsidRDefault="00F7669D" w:rsidP="00C058FA">
      <w:pPr>
        <w:tabs>
          <w:tab w:val="left" w:pos="426"/>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DC2959">
        <w:rPr>
          <w:rFonts w:ascii="Times New Roman" w:hAnsi="Times New Roman" w:cs="Times New Roman"/>
          <w:sz w:val="24"/>
          <w:szCs w:val="24"/>
        </w:rPr>
        <w:t>Salah satu masalah mendasar</w:t>
      </w:r>
      <w:r w:rsidR="006D14E0" w:rsidRPr="001E30A8">
        <w:rPr>
          <w:rFonts w:ascii="Times New Roman" w:hAnsi="Times New Roman" w:cs="Times New Roman"/>
          <w:sz w:val="24"/>
          <w:szCs w:val="24"/>
        </w:rPr>
        <w:t xml:space="preserve"> adalah urgensi </w:t>
      </w:r>
      <w:r w:rsidR="00FF7EA5">
        <w:rPr>
          <w:rFonts w:ascii="Times New Roman" w:hAnsi="Times New Roman" w:cs="Times New Roman"/>
          <w:sz w:val="24"/>
          <w:szCs w:val="24"/>
          <w:lang w:val="id-ID"/>
        </w:rPr>
        <w:t xml:space="preserve">alokasi </w:t>
      </w:r>
      <w:r w:rsidR="006D14E0" w:rsidRPr="001E30A8">
        <w:rPr>
          <w:rFonts w:ascii="Times New Roman" w:hAnsi="Times New Roman" w:cs="Times New Roman"/>
          <w:sz w:val="24"/>
          <w:szCs w:val="24"/>
        </w:rPr>
        <w:t xml:space="preserve">belanja daerah yang belum sepenuhnya mencerminkan keberpihakan terhadap kepentingan publik dan stimulus bagi </w:t>
      </w:r>
      <w:r w:rsidR="00A46342" w:rsidRPr="001E30A8">
        <w:rPr>
          <w:rFonts w:ascii="Times New Roman" w:hAnsi="Times New Roman" w:cs="Times New Roman"/>
          <w:sz w:val="24"/>
          <w:szCs w:val="24"/>
        </w:rPr>
        <w:t xml:space="preserve">proses percepatan </w:t>
      </w:r>
      <w:r w:rsidR="006D14E0" w:rsidRPr="001E30A8">
        <w:rPr>
          <w:rFonts w:ascii="Times New Roman" w:hAnsi="Times New Roman" w:cs="Times New Roman"/>
          <w:sz w:val="24"/>
          <w:szCs w:val="24"/>
        </w:rPr>
        <w:t xml:space="preserve">pembangunan di daerah. </w:t>
      </w:r>
      <w:proofErr w:type="gramStart"/>
      <w:r w:rsidR="006D14E0" w:rsidRPr="001E30A8">
        <w:rPr>
          <w:rFonts w:ascii="Times New Roman" w:hAnsi="Times New Roman" w:cs="Times New Roman"/>
          <w:sz w:val="24"/>
          <w:szCs w:val="24"/>
        </w:rPr>
        <w:t>Studi Kemenkeu (2013) menunjukan bahwa pergerakan perekonomian di Provinsi Maluku Utara sangat dipengaruhi oleh realisasi belanja dalam APBD.</w:t>
      </w:r>
      <w:proofErr w:type="gramEnd"/>
      <w:r w:rsidR="006D14E0" w:rsidRPr="001E30A8">
        <w:rPr>
          <w:rFonts w:ascii="Times New Roman" w:hAnsi="Times New Roman" w:cs="Times New Roman"/>
          <w:sz w:val="24"/>
          <w:szCs w:val="24"/>
        </w:rPr>
        <w:t xml:space="preserve"> Hal ini ditunjuk</w:t>
      </w:r>
      <w:r w:rsidR="00B135E9" w:rsidRPr="001E30A8">
        <w:rPr>
          <w:rFonts w:ascii="Times New Roman" w:hAnsi="Times New Roman" w:cs="Times New Roman"/>
          <w:sz w:val="24"/>
          <w:szCs w:val="24"/>
        </w:rPr>
        <w:t>k</w:t>
      </w:r>
      <w:r w:rsidR="006D14E0" w:rsidRPr="001E30A8">
        <w:rPr>
          <w:rFonts w:ascii="Times New Roman" w:hAnsi="Times New Roman" w:cs="Times New Roman"/>
          <w:sz w:val="24"/>
          <w:szCs w:val="24"/>
        </w:rPr>
        <w:t xml:space="preserve">an </w:t>
      </w:r>
      <w:r w:rsidR="00B135E9" w:rsidRPr="001E30A8">
        <w:rPr>
          <w:rFonts w:ascii="Times New Roman" w:hAnsi="Times New Roman" w:cs="Times New Roman"/>
          <w:sz w:val="24"/>
          <w:szCs w:val="24"/>
        </w:rPr>
        <w:t>oleh</w:t>
      </w:r>
      <w:r w:rsidR="006D14E0" w:rsidRPr="001E30A8">
        <w:rPr>
          <w:rFonts w:ascii="Times New Roman" w:hAnsi="Times New Roman" w:cs="Times New Roman"/>
          <w:sz w:val="24"/>
          <w:szCs w:val="24"/>
        </w:rPr>
        <w:t xml:space="preserve"> rasio realisasi belanja terhadap PDRB di Provinsi Maluku Utara mencapai 82, 8%, </w:t>
      </w:r>
      <w:r w:rsidR="00EA4B0B" w:rsidRPr="001E30A8">
        <w:rPr>
          <w:rFonts w:ascii="Times New Roman" w:hAnsi="Times New Roman" w:cs="Times New Roman"/>
          <w:sz w:val="24"/>
          <w:szCs w:val="24"/>
        </w:rPr>
        <w:t xml:space="preserve">Maluku 59% </w:t>
      </w:r>
      <w:r w:rsidR="006D14E0" w:rsidRPr="001E30A8">
        <w:rPr>
          <w:rFonts w:ascii="Times New Roman" w:hAnsi="Times New Roman" w:cs="Times New Roman"/>
          <w:sz w:val="24"/>
          <w:szCs w:val="24"/>
        </w:rPr>
        <w:t xml:space="preserve">dibandingkan dengan daerah-daerah di Jawa yang hanya berkisar 6-7%. </w:t>
      </w:r>
      <w:r w:rsidR="008154EB">
        <w:rPr>
          <w:rFonts w:ascii="Times New Roman" w:hAnsi="Times New Roman" w:cs="Times New Roman"/>
          <w:sz w:val="24"/>
          <w:szCs w:val="24"/>
          <w:lang w:val="id-ID"/>
        </w:rPr>
        <w:t>Dalam konteks yang demikian, maka salah satu jenis belanja daerah yang sangat berpengaruh pada percepatan pembangunan di daer</w:t>
      </w:r>
      <w:r w:rsidR="005902C4">
        <w:rPr>
          <w:rFonts w:ascii="Times New Roman" w:hAnsi="Times New Roman" w:cs="Times New Roman"/>
          <w:sz w:val="24"/>
          <w:szCs w:val="24"/>
          <w:lang w:val="id-ID"/>
        </w:rPr>
        <w:t>ah adalah alokasi belanja modal.</w:t>
      </w:r>
    </w:p>
    <w:p w:rsidR="00401B44" w:rsidRDefault="00F7669D" w:rsidP="00C058FA">
      <w:pPr>
        <w:tabs>
          <w:tab w:val="left" w:pos="426"/>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DC2959" w:rsidRPr="004C61AE">
        <w:rPr>
          <w:rFonts w:ascii="Times New Roman" w:hAnsi="Times New Roman" w:cs="Times New Roman"/>
          <w:sz w:val="24"/>
          <w:szCs w:val="24"/>
          <w:lang w:val="id-ID"/>
        </w:rPr>
        <w:t xml:space="preserve">Dalam struktur anggaran publik (APBD), </w:t>
      </w:r>
      <w:r w:rsidR="008154EB" w:rsidRPr="004C61AE">
        <w:rPr>
          <w:rFonts w:ascii="Times New Roman" w:hAnsi="Times New Roman" w:cs="Times New Roman"/>
          <w:sz w:val="24"/>
          <w:szCs w:val="24"/>
          <w:lang w:val="id-ID"/>
        </w:rPr>
        <w:t>belanja modal serta belanja barang dan jasa bersifat investasi sehingga cenderung menjadi injeksi</w:t>
      </w:r>
      <w:r w:rsidR="008154EB">
        <w:rPr>
          <w:rFonts w:ascii="Times New Roman" w:hAnsi="Times New Roman" w:cs="Times New Roman"/>
          <w:sz w:val="24"/>
          <w:szCs w:val="24"/>
          <w:lang w:val="id-ID"/>
        </w:rPr>
        <w:t>, sementara</w:t>
      </w:r>
      <w:r w:rsidR="00DC2959" w:rsidRPr="004C61AE">
        <w:rPr>
          <w:rFonts w:ascii="Times New Roman" w:hAnsi="Times New Roman" w:cs="Times New Roman"/>
          <w:sz w:val="24"/>
          <w:szCs w:val="24"/>
          <w:lang w:val="id-ID"/>
        </w:rPr>
        <w:t>belanja pegawai dan belanja lain-lain bersifat konsumtif sehingga cenderung menciptakan kebocoran, Artinya, jika terjadi pergeseran dari belanja yang sifatnya konsumsi ke belanja yang bersifat investasi berarti hal itu merupakan indikasi yang baik (Kemenkeu, 2013).</w:t>
      </w:r>
      <w:r w:rsidR="008154EB">
        <w:rPr>
          <w:rFonts w:ascii="Times New Roman" w:hAnsi="Times New Roman" w:cs="Times New Roman"/>
          <w:sz w:val="24"/>
          <w:szCs w:val="24"/>
          <w:lang w:val="id-ID"/>
        </w:rPr>
        <w:t xml:space="preserve"> Ketika struktur APBD lebih didominasi oleh belanja pegawai dan belanja lain-lain, maka pemerintah dari cenderung kesulitan </w:t>
      </w:r>
      <w:r w:rsidR="008154EB" w:rsidRPr="00921490">
        <w:rPr>
          <w:rFonts w:ascii="Times New Roman" w:hAnsi="Times New Roman" w:cs="Times New Roman"/>
          <w:sz w:val="24"/>
          <w:szCs w:val="24"/>
        </w:rPr>
        <w:t xml:space="preserve">dalam mendorong peningkatan program-program pelayanan </w:t>
      </w:r>
      <w:r w:rsidR="008154EB">
        <w:rPr>
          <w:rFonts w:ascii="Times New Roman" w:hAnsi="Times New Roman" w:cs="Times New Roman"/>
          <w:sz w:val="24"/>
          <w:szCs w:val="24"/>
          <w:lang w:val="id-ID"/>
        </w:rPr>
        <w:t xml:space="preserve">publik </w:t>
      </w:r>
      <w:r w:rsidR="008154EB" w:rsidRPr="00921490">
        <w:rPr>
          <w:rFonts w:ascii="Times New Roman" w:hAnsi="Times New Roman" w:cs="Times New Roman"/>
          <w:sz w:val="24"/>
          <w:szCs w:val="24"/>
        </w:rPr>
        <w:t xml:space="preserve">seperti infrastruktur jalan dan jembatan, </w:t>
      </w:r>
      <w:r w:rsidR="00401B44">
        <w:rPr>
          <w:rFonts w:ascii="Times New Roman" w:hAnsi="Times New Roman" w:cs="Times New Roman"/>
          <w:sz w:val="24"/>
          <w:szCs w:val="24"/>
          <w:lang w:val="id-ID"/>
        </w:rPr>
        <w:t xml:space="preserve">irigasi, </w:t>
      </w:r>
      <w:r w:rsidR="008154EB" w:rsidRPr="00921490">
        <w:rPr>
          <w:rFonts w:ascii="Times New Roman" w:hAnsi="Times New Roman" w:cs="Times New Roman"/>
          <w:sz w:val="24"/>
          <w:szCs w:val="24"/>
        </w:rPr>
        <w:t xml:space="preserve">fasilitas pendidikan dan kesehatan, </w:t>
      </w:r>
      <w:r w:rsidR="00401B44">
        <w:rPr>
          <w:rFonts w:ascii="Times New Roman" w:hAnsi="Times New Roman" w:cs="Times New Roman"/>
          <w:sz w:val="24"/>
          <w:szCs w:val="24"/>
          <w:lang w:val="id-ID"/>
        </w:rPr>
        <w:t>serta menjadi stimulus bagi perekonomian di daerah</w:t>
      </w:r>
      <w:r w:rsidR="005902C4">
        <w:rPr>
          <w:rFonts w:ascii="Times New Roman" w:hAnsi="Times New Roman" w:cs="Times New Roman"/>
          <w:sz w:val="24"/>
          <w:szCs w:val="24"/>
          <w:lang w:val="id-ID"/>
        </w:rPr>
        <w:t>.</w:t>
      </w:r>
    </w:p>
    <w:p w:rsidR="006D14E0" w:rsidRPr="00C701D4" w:rsidRDefault="00C701D4" w:rsidP="00C058FA">
      <w:pPr>
        <w:autoSpaceDE w:val="0"/>
        <w:autoSpaceDN w:val="0"/>
        <w:adjustRightInd w:val="0"/>
        <w:spacing w:after="0" w:line="240" w:lineRule="auto"/>
        <w:ind w:firstLine="45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Studi awal peneliti </w:t>
      </w:r>
      <w:r w:rsidR="00B33249">
        <w:rPr>
          <w:rFonts w:ascii="Times New Roman" w:hAnsi="Times New Roman" w:cs="Times New Roman"/>
          <w:sz w:val="24"/>
          <w:szCs w:val="24"/>
          <w:lang w:val="id-ID"/>
        </w:rPr>
        <w:t>terhad</w:t>
      </w:r>
      <w:r w:rsidR="00CA2535">
        <w:rPr>
          <w:rFonts w:ascii="Times New Roman" w:hAnsi="Times New Roman" w:cs="Times New Roman"/>
          <w:sz w:val="24"/>
          <w:szCs w:val="24"/>
          <w:lang w:val="id-ID"/>
        </w:rPr>
        <w:t>ap dinamika pengalokasian belanj</w:t>
      </w:r>
      <w:r w:rsidR="00B33249">
        <w:rPr>
          <w:rFonts w:ascii="Times New Roman" w:hAnsi="Times New Roman" w:cs="Times New Roman"/>
          <w:sz w:val="24"/>
          <w:szCs w:val="24"/>
          <w:lang w:val="id-ID"/>
        </w:rPr>
        <w:t xml:space="preserve">a modal di Kabupaten Halmahera Barat, mengindikasikan bahwa pemerintah daerah cenderung kesulitan meningkatkan alokasi belanja modal, tidak semata karena rendahnya kapasitas fiskal, tetapi ada sebab berantai yang muncul dari dinamika politik anggaran. </w:t>
      </w:r>
      <w:proofErr w:type="gramStart"/>
      <w:r w:rsidR="006D14E0" w:rsidRPr="001E30A8">
        <w:rPr>
          <w:rFonts w:ascii="Times New Roman" w:hAnsi="Times New Roman" w:cs="Times New Roman"/>
          <w:sz w:val="24"/>
          <w:szCs w:val="24"/>
        </w:rPr>
        <w:t xml:space="preserve">Dalam kerangka tersebut, </w:t>
      </w:r>
      <w:r w:rsidR="009534A9" w:rsidRPr="001E30A8">
        <w:rPr>
          <w:rFonts w:ascii="Times New Roman" w:hAnsi="Times New Roman" w:cs="Times New Roman"/>
          <w:sz w:val="24"/>
          <w:szCs w:val="24"/>
        </w:rPr>
        <w:t xml:space="preserve">maka </w:t>
      </w:r>
      <w:r>
        <w:rPr>
          <w:rFonts w:ascii="Times New Roman" w:hAnsi="Times New Roman" w:cs="Times New Roman"/>
          <w:sz w:val="24"/>
          <w:szCs w:val="24"/>
          <w:lang w:val="id-ID"/>
        </w:rPr>
        <w:t xml:space="preserve">perlu dilakukan </w:t>
      </w:r>
      <w:r w:rsidR="009534A9" w:rsidRPr="001E30A8">
        <w:rPr>
          <w:rFonts w:ascii="Times New Roman" w:hAnsi="Times New Roman" w:cs="Times New Roman"/>
          <w:sz w:val="24"/>
          <w:szCs w:val="24"/>
        </w:rPr>
        <w:t xml:space="preserve">studi empirik terkait dengan </w:t>
      </w:r>
      <w:r w:rsidR="00D43CCE">
        <w:rPr>
          <w:rFonts w:ascii="Times New Roman" w:hAnsi="Times New Roman" w:cs="Times New Roman"/>
          <w:sz w:val="24"/>
          <w:szCs w:val="24"/>
          <w:lang w:val="id-ID"/>
        </w:rPr>
        <w:t xml:space="preserve">bagaimana </w:t>
      </w:r>
      <w:r w:rsidR="00401B44">
        <w:rPr>
          <w:rFonts w:ascii="Times New Roman" w:hAnsi="Times New Roman" w:cs="Times New Roman"/>
          <w:sz w:val="24"/>
          <w:szCs w:val="24"/>
          <w:lang w:val="id-ID"/>
        </w:rPr>
        <w:t xml:space="preserve">politik </w:t>
      </w:r>
      <w:r w:rsidR="00D43CCE">
        <w:rPr>
          <w:rFonts w:ascii="Times New Roman" w:hAnsi="Times New Roman" w:cs="Times New Roman"/>
          <w:sz w:val="24"/>
          <w:szCs w:val="24"/>
          <w:lang w:val="id-ID"/>
        </w:rPr>
        <w:t xml:space="preserve">anggaran </w:t>
      </w:r>
      <w:r>
        <w:rPr>
          <w:rFonts w:ascii="Times New Roman" w:hAnsi="Times New Roman" w:cs="Times New Roman"/>
          <w:sz w:val="24"/>
          <w:szCs w:val="24"/>
          <w:lang w:val="id-ID"/>
        </w:rPr>
        <w:t xml:space="preserve">‘bekerja’ dibalik </w:t>
      </w:r>
      <w:r w:rsidR="00401B44">
        <w:rPr>
          <w:rFonts w:ascii="Times New Roman" w:hAnsi="Times New Roman" w:cs="Times New Roman"/>
          <w:sz w:val="24"/>
          <w:szCs w:val="24"/>
          <w:lang w:val="id-ID"/>
        </w:rPr>
        <w:t xml:space="preserve">alokasi belanja modal </w:t>
      </w:r>
      <w:r>
        <w:rPr>
          <w:rFonts w:ascii="Times New Roman" w:hAnsi="Times New Roman" w:cs="Times New Roman"/>
          <w:sz w:val="24"/>
          <w:szCs w:val="24"/>
          <w:lang w:val="id-ID"/>
        </w:rPr>
        <w:t xml:space="preserve">pada pemerintah daerah </w:t>
      </w:r>
      <w:r>
        <w:rPr>
          <w:rFonts w:ascii="Times New Roman" w:hAnsi="Times New Roman" w:cs="Times New Roman"/>
          <w:sz w:val="24"/>
          <w:szCs w:val="24"/>
        </w:rPr>
        <w:t>Kabupaten Halmahera Barat</w:t>
      </w:r>
      <w:r>
        <w:rPr>
          <w:rFonts w:ascii="Times New Roman" w:hAnsi="Times New Roman" w:cs="Times New Roman"/>
          <w:sz w:val="24"/>
          <w:szCs w:val="24"/>
          <w:lang w:val="id-ID"/>
        </w:rPr>
        <w:t>.</w:t>
      </w:r>
      <w:proofErr w:type="gramEnd"/>
    </w:p>
    <w:p w:rsidR="00752161" w:rsidRDefault="00752161" w:rsidP="00C058FA">
      <w:pPr>
        <w:tabs>
          <w:tab w:val="left" w:pos="450"/>
          <w:tab w:val="left" w:pos="720"/>
        </w:tabs>
        <w:autoSpaceDE w:val="0"/>
        <w:autoSpaceDN w:val="0"/>
        <w:adjustRightInd w:val="0"/>
        <w:spacing w:after="0" w:line="240" w:lineRule="auto"/>
        <w:ind w:left="450" w:hanging="450"/>
        <w:jc w:val="both"/>
        <w:rPr>
          <w:rFonts w:ascii="Times New Roman" w:hAnsi="Times New Roman" w:cs="Times New Roman"/>
          <w:sz w:val="24"/>
          <w:szCs w:val="24"/>
          <w:lang w:val="id-ID"/>
        </w:rPr>
      </w:pPr>
    </w:p>
    <w:p w:rsidR="006D14E0" w:rsidRPr="004B2449" w:rsidRDefault="00C058FA" w:rsidP="00C058FA">
      <w:pPr>
        <w:tabs>
          <w:tab w:val="left" w:pos="1080"/>
        </w:tabs>
        <w:spacing w:after="0" w:line="240" w:lineRule="auto"/>
        <w:rPr>
          <w:rFonts w:ascii="Times New Roman" w:hAnsi="Times New Roman" w:cs="Times New Roman"/>
          <w:b/>
          <w:sz w:val="28"/>
          <w:szCs w:val="28"/>
          <w:lang w:val="id-ID"/>
        </w:rPr>
      </w:pPr>
      <w:r>
        <w:rPr>
          <w:rFonts w:ascii="Times New Roman" w:hAnsi="Times New Roman" w:cs="Times New Roman"/>
          <w:b/>
          <w:sz w:val="28"/>
          <w:szCs w:val="28"/>
          <w:lang w:val="id-ID"/>
        </w:rPr>
        <w:t>LANDASAN TEORI</w:t>
      </w:r>
    </w:p>
    <w:p w:rsidR="00E00D0F" w:rsidRDefault="00BF3149" w:rsidP="00C058FA">
      <w:pPr>
        <w:tabs>
          <w:tab w:val="left" w:pos="426"/>
        </w:tabs>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sidR="005605C8" w:rsidRPr="004C61AE">
        <w:rPr>
          <w:rFonts w:ascii="Times New Roman" w:hAnsi="Times New Roman" w:cs="Times New Roman"/>
          <w:sz w:val="24"/>
          <w:szCs w:val="24"/>
          <w:lang w:val="id-ID"/>
        </w:rPr>
        <w:t>Ritonga (2010, da</w:t>
      </w:r>
      <w:r w:rsidR="00532621" w:rsidRPr="004C61AE">
        <w:rPr>
          <w:rFonts w:ascii="Times New Roman" w:hAnsi="Times New Roman" w:cs="Times New Roman"/>
          <w:sz w:val="24"/>
          <w:szCs w:val="24"/>
          <w:lang w:val="id-ID"/>
        </w:rPr>
        <w:t xml:space="preserve">lam Halim dan Kusufi, 2012:103) menyatakan bahwa </w:t>
      </w:r>
      <w:r w:rsidR="008358A0" w:rsidRPr="004C61AE">
        <w:rPr>
          <w:rFonts w:ascii="Times New Roman" w:hAnsi="Times New Roman" w:cs="Times New Roman"/>
          <w:sz w:val="24"/>
          <w:szCs w:val="24"/>
          <w:lang w:val="id-ID"/>
        </w:rPr>
        <w:t>kelemahan yang ada selama ini (teru</w:t>
      </w:r>
      <w:r w:rsidR="0098498E">
        <w:rPr>
          <w:rFonts w:ascii="Times New Roman" w:hAnsi="Times New Roman" w:cs="Times New Roman"/>
          <w:sz w:val="24"/>
          <w:szCs w:val="24"/>
        </w:rPr>
        <w:t>t</w:t>
      </w:r>
      <w:r w:rsidR="008358A0" w:rsidRPr="004C61AE">
        <w:rPr>
          <w:rFonts w:ascii="Times New Roman" w:hAnsi="Times New Roman" w:cs="Times New Roman"/>
          <w:sz w:val="24"/>
          <w:szCs w:val="24"/>
          <w:lang w:val="id-ID"/>
        </w:rPr>
        <w:t>ama untuk Pemerintah Daerah) adalah lemahny</w:t>
      </w:r>
      <w:r w:rsidR="006A3763" w:rsidRPr="004C61AE">
        <w:rPr>
          <w:rFonts w:ascii="Times New Roman" w:hAnsi="Times New Roman" w:cs="Times New Roman"/>
          <w:sz w:val="24"/>
          <w:szCs w:val="24"/>
          <w:lang w:val="id-ID"/>
        </w:rPr>
        <w:t>a kualitas perencanaan anggaran</w:t>
      </w:r>
      <w:r w:rsidR="00FD64FD">
        <w:rPr>
          <w:rFonts w:ascii="Times New Roman" w:hAnsi="Times New Roman" w:cs="Times New Roman"/>
          <w:sz w:val="24"/>
          <w:szCs w:val="24"/>
          <w:lang w:val="id-ID"/>
        </w:rPr>
        <w:t>, yang di</w:t>
      </w:r>
      <w:r w:rsidR="006A3763">
        <w:rPr>
          <w:rFonts w:ascii="Times New Roman" w:hAnsi="Times New Roman" w:cs="Times New Roman"/>
          <w:sz w:val="24"/>
          <w:szCs w:val="24"/>
          <w:lang w:val="id-ID"/>
        </w:rPr>
        <w:t>tandai dengan penentuan anggaran</w:t>
      </w:r>
      <w:r w:rsidR="006A3763" w:rsidRPr="004C61AE">
        <w:rPr>
          <w:rFonts w:ascii="Times New Roman" w:hAnsi="Times New Roman" w:cs="Times New Roman"/>
          <w:sz w:val="24"/>
          <w:szCs w:val="24"/>
          <w:lang w:val="id-ID"/>
        </w:rPr>
        <w:t>yang bersifat inkremental.</w:t>
      </w:r>
      <w:r w:rsidR="008358A0" w:rsidRPr="00921490">
        <w:rPr>
          <w:rFonts w:ascii="Times New Roman" w:hAnsi="Times New Roman" w:cs="Times New Roman"/>
          <w:sz w:val="24"/>
          <w:szCs w:val="24"/>
        </w:rPr>
        <w:t>Studi Arnet (2014) tentang kondisi fiskal di 50 negara menemukan bahwa negara-negara dengan kondisi fiskal terburuk</w:t>
      </w:r>
      <w:r w:rsidR="004F6407" w:rsidRPr="00921490">
        <w:rPr>
          <w:rFonts w:ascii="Times New Roman" w:hAnsi="Times New Roman" w:cs="Times New Roman"/>
          <w:sz w:val="24"/>
          <w:szCs w:val="24"/>
        </w:rPr>
        <w:t>,</w:t>
      </w:r>
      <w:r w:rsidR="008358A0" w:rsidRPr="00921490">
        <w:rPr>
          <w:rFonts w:ascii="Times New Roman" w:hAnsi="Times New Roman" w:cs="Times New Roman"/>
          <w:sz w:val="24"/>
          <w:szCs w:val="24"/>
        </w:rPr>
        <w:t xml:space="preserve"> disebabkan oleh manajemen keuangan yang buruk selama bertahun-tahun.</w:t>
      </w:r>
      <w:r w:rsidR="004D3D7B" w:rsidRPr="00921490">
        <w:rPr>
          <w:rFonts w:ascii="Times New Roman" w:hAnsi="Times New Roman" w:cs="Times New Roman"/>
          <w:sz w:val="24"/>
          <w:szCs w:val="24"/>
        </w:rPr>
        <w:t xml:space="preserve">Argumen mendasar yang dapat digunakan untuk menjelaskan fenomena tersebut adalah tercerabutnya prinsip-prinsip </w:t>
      </w:r>
      <w:r w:rsidR="0098498E">
        <w:rPr>
          <w:rFonts w:ascii="Times New Roman" w:hAnsi="Times New Roman" w:cs="Times New Roman"/>
          <w:sz w:val="24"/>
          <w:szCs w:val="24"/>
        </w:rPr>
        <w:t>keuangan publik di daerah</w:t>
      </w:r>
      <w:r>
        <w:rPr>
          <w:rFonts w:ascii="Times New Roman" w:hAnsi="Times New Roman" w:cs="Times New Roman"/>
          <w:sz w:val="24"/>
          <w:szCs w:val="24"/>
          <w:lang w:val="id-ID"/>
        </w:rPr>
        <w:t xml:space="preserve">. PP N0. 58 Tahun 2005 menegaskan </w:t>
      </w:r>
      <w:r w:rsidRPr="00BF3149">
        <w:rPr>
          <w:rFonts w:ascii="Times New Roman" w:hAnsi="Times New Roman" w:cs="Times New Roman"/>
          <w:i/>
          <w:sz w:val="24"/>
          <w:szCs w:val="24"/>
          <w:lang w:val="id-ID"/>
        </w:rPr>
        <w:t>‘</w:t>
      </w:r>
      <w:r w:rsidR="00477CEA" w:rsidRPr="00BF3149">
        <w:rPr>
          <w:rFonts w:ascii="Times New Roman" w:hAnsi="Times New Roman" w:cs="Times New Roman"/>
          <w:i/>
          <w:sz w:val="24"/>
          <w:szCs w:val="24"/>
        </w:rPr>
        <w:t>K</w:t>
      </w:r>
      <w:r w:rsidR="006D14E0" w:rsidRPr="00BF3149">
        <w:rPr>
          <w:rFonts w:ascii="Times New Roman" w:hAnsi="Times New Roman" w:cs="Times New Roman"/>
          <w:i/>
          <w:sz w:val="24"/>
          <w:szCs w:val="24"/>
        </w:rPr>
        <w:t>euangan daerah dikelola secara tertib, taat pada peraturan perundang-undangan, efisien, ekonomis, efektif, transparan, dan bertanggung jawab dengan memperhatikan asas keadilan, kepatutan</w:t>
      </w:r>
      <w:r w:rsidR="00DC587D" w:rsidRPr="00BF3149">
        <w:rPr>
          <w:rFonts w:ascii="Times New Roman" w:hAnsi="Times New Roman" w:cs="Times New Roman"/>
          <w:i/>
          <w:sz w:val="24"/>
          <w:szCs w:val="24"/>
        </w:rPr>
        <w:t>, dan manfaat untuk masyarakat</w:t>
      </w:r>
      <w:r w:rsidRPr="00BF3149">
        <w:rPr>
          <w:rFonts w:ascii="Times New Roman" w:hAnsi="Times New Roman" w:cs="Times New Roman"/>
          <w:i/>
          <w:sz w:val="24"/>
          <w:szCs w:val="24"/>
          <w:lang w:val="id-ID"/>
        </w:rPr>
        <w:t>’</w:t>
      </w:r>
      <w:r>
        <w:rPr>
          <w:rFonts w:ascii="Times New Roman" w:hAnsi="Times New Roman" w:cs="Times New Roman"/>
          <w:i/>
          <w:sz w:val="24"/>
          <w:szCs w:val="24"/>
          <w:lang w:val="id-ID"/>
        </w:rPr>
        <w:t>.</w:t>
      </w:r>
      <w:r w:rsidR="00E00D0F" w:rsidRPr="00921490">
        <w:rPr>
          <w:rFonts w:ascii="Times New Roman" w:hAnsi="Times New Roman" w:cs="Times New Roman"/>
          <w:sz w:val="24"/>
          <w:szCs w:val="24"/>
        </w:rPr>
        <w:t xml:space="preserve">Prinsip-prinsipinilah yang </w:t>
      </w:r>
      <w:r w:rsidR="00C43B4D" w:rsidRPr="00921490">
        <w:rPr>
          <w:rFonts w:ascii="Times New Roman" w:hAnsi="Times New Roman" w:cs="Times New Roman"/>
          <w:sz w:val="24"/>
          <w:szCs w:val="24"/>
        </w:rPr>
        <w:t xml:space="preserve">menjadi </w:t>
      </w:r>
      <w:r w:rsidR="00C43B4D" w:rsidRPr="00921490">
        <w:rPr>
          <w:rFonts w:ascii="Times New Roman" w:hAnsi="Times New Roman" w:cs="Times New Roman"/>
          <w:i/>
          <w:sz w:val="24"/>
          <w:szCs w:val="24"/>
        </w:rPr>
        <w:t xml:space="preserve">concern </w:t>
      </w:r>
      <w:r w:rsidR="00C43B4D" w:rsidRPr="00921490">
        <w:rPr>
          <w:rFonts w:ascii="Times New Roman" w:hAnsi="Times New Roman" w:cs="Times New Roman"/>
          <w:sz w:val="24"/>
          <w:szCs w:val="24"/>
        </w:rPr>
        <w:t>dalam pengelolaan keuangan daerah berbasis kinerja.</w:t>
      </w:r>
      <w:r w:rsidR="0044200F" w:rsidRPr="004C61AE">
        <w:rPr>
          <w:rFonts w:ascii="Times New Roman" w:hAnsi="Times New Roman" w:cs="Times New Roman"/>
          <w:sz w:val="24"/>
          <w:szCs w:val="24"/>
          <w:lang w:val="id-ID"/>
        </w:rPr>
        <w:t xml:space="preserve">Dalam </w:t>
      </w:r>
      <w:r w:rsidR="006D14E0" w:rsidRPr="004C61AE">
        <w:rPr>
          <w:rFonts w:ascii="Times New Roman" w:hAnsi="Times New Roman" w:cs="Times New Roman"/>
          <w:sz w:val="24"/>
          <w:szCs w:val="24"/>
          <w:lang w:val="id-ID"/>
        </w:rPr>
        <w:t xml:space="preserve">konteks yang lebih sempitadalah pengelolaan terhadap Anggaran Pendapatan dan Belanja Daerah (APBD) yang dilakukan setiap tahun sekali oleh daerah, baik oleh Pemerintah Provinsi maupun Pemerintah Kabupaten/Kota (Mulyanto, 2007). </w:t>
      </w:r>
    </w:p>
    <w:p w:rsidR="00497702" w:rsidRDefault="00497702" w:rsidP="00C058FA">
      <w:pPr>
        <w:tabs>
          <w:tab w:val="left" w:pos="810"/>
          <w:tab w:val="left" w:pos="1080"/>
        </w:tabs>
        <w:spacing w:after="0" w:line="240" w:lineRule="auto"/>
        <w:ind w:left="810" w:hanging="360"/>
        <w:jc w:val="both"/>
        <w:rPr>
          <w:rFonts w:ascii="Times New Roman" w:hAnsi="Times New Roman" w:cs="Times New Roman"/>
          <w:sz w:val="24"/>
          <w:szCs w:val="24"/>
          <w:lang w:val="id-ID"/>
        </w:rPr>
      </w:pPr>
    </w:p>
    <w:p w:rsidR="004D35D4" w:rsidRPr="00497702" w:rsidRDefault="004D35D4" w:rsidP="00C058FA">
      <w:pPr>
        <w:tabs>
          <w:tab w:val="left" w:pos="810"/>
          <w:tab w:val="left" w:pos="1080"/>
        </w:tabs>
        <w:spacing w:after="0" w:line="240" w:lineRule="auto"/>
        <w:ind w:left="810" w:hanging="360"/>
        <w:jc w:val="both"/>
        <w:rPr>
          <w:rFonts w:ascii="Times New Roman" w:hAnsi="Times New Roman" w:cs="Times New Roman"/>
          <w:sz w:val="24"/>
          <w:szCs w:val="24"/>
          <w:lang w:val="id-ID"/>
        </w:rPr>
      </w:pPr>
    </w:p>
    <w:p w:rsidR="006D14E0" w:rsidRPr="00921490" w:rsidRDefault="00C058FA" w:rsidP="00C058FA">
      <w:pPr>
        <w:tabs>
          <w:tab w:val="left" w:pos="426"/>
          <w:tab w:val="left" w:pos="810"/>
          <w:tab w:val="left" w:pos="135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lastRenderedPageBreak/>
        <w:t>A</w:t>
      </w:r>
      <w:r w:rsidR="002906BD">
        <w:rPr>
          <w:rFonts w:ascii="Times New Roman" w:hAnsi="Times New Roman" w:cs="Times New Roman"/>
          <w:b/>
          <w:sz w:val="24"/>
          <w:szCs w:val="24"/>
        </w:rPr>
        <w:t>.</w:t>
      </w:r>
      <w:r w:rsidR="002906BD">
        <w:rPr>
          <w:rFonts w:ascii="Times New Roman" w:hAnsi="Times New Roman" w:cs="Times New Roman"/>
          <w:b/>
          <w:sz w:val="24"/>
          <w:szCs w:val="24"/>
          <w:lang w:val="id-ID"/>
        </w:rPr>
        <w:tab/>
      </w:r>
      <w:r w:rsidR="006D14E0" w:rsidRPr="00921490">
        <w:rPr>
          <w:rFonts w:ascii="Times New Roman" w:hAnsi="Times New Roman" w:cs="Times New Roman"/>
          <w:b/>
          <w:sz w:val="24"/>
          <w:szCs w:val="24"/>
        </w:rPr>
        <w:t xml:space="preserve">Urgensi Belanja </w:t>
      </w:r>
      <w:r w:rsidR="003D1B01">
        <w:rPr>
          <w:rFonts w:ascii="Times New Roman" w:hAnsi="Times New Roman" w:cs="Times New Roman"/>
          <w:b/>
          <w:sz w:val="24"/>
          <w:szCs w:val="24"/>
          <w:lang w:val="id-ID"/>
        </w:rPr>
        <w:t xml:space="preserve">Modal </w:t>
      </w:r>
      <w:r w:rsidR="006D14E0" w:rsidRPr="00921490">
        <w:rPr>
          <w:rFonts w:ascii="Times New Roman" w:hAnsi="Times New Roman" w:cs="Times New Roman"/>
          <w:b/>
          <w:sz w:val="24"/>
          <w:szCs w:val="24"/>
        </w:rPr>
        <w:t>Daerah</w:t>
      </w:r>
    </w:p>
    <w:p w:rsidR="00305A46" w:rsidRDefault="00616E31" w:rsidP="00C058FA">
      <w:pPr>
        <w:tabs>
          <w:tab w:val="left" w:pos="1080"/>
        </w:tabs>
        <w:spacing w:after="0" w:line="240" w:lineRule="auto"/>
        <w:ind w:firstLine="426"/>
        <w:jc w:val="both"/>
        <w:rPr>
          <w:rFonts w:ascii="Times New Roman" w:hAnsi="Times New Roman" w:cs="Times New Roman"/>
          <w:sz w:val="24"/>
          <w:szCs w:val="24"/>
          <w:lang w:val="id-ID"/>
        </w:rPr>
      </w:pPr>
      <w:r w:rsidRPr="00921490">
        <w:rPr>
          <w:rFonts w:ascii="Times New Roman" w:hAnsi="Times New Roman" w:cs="Times New Roman"/>
          <w:sz w:val="24"/>
          <w:szCs w:val="24"/>
        </w:rPr>
        <w:t>Dalam kajian keuangan publik (</w:t>
      </w:r>
      <w:r w:rsidRPr="00921490">
        <w:rPr>
          <w:rFonts w:ascii="Times New Roman" w:hAnsi="Times New Roman" w:cs="Times New Roman"/>
          <w:i/>
          <w:sz w:val="24"/>
          <w:szCs w:val="24"/>
        </w:rPr>
        <w:t>public finance)</w:t>
      </w:r>
      <w:r w:rsidRPr="00921490">
        <w:rPr>
          <w:rFonts w:ascii="Times New Roman" w:hAnsi="Times New Roman" w:cs="Times New Roman"/>
          <w:sz w:val="24"/>
          <w:szCs w:val="24"/>
        </w:rPr>
        <w:t xml:space="preserve">, belanja </w:t>
      </w:r>
      <w:proofErr w:type="gramStart"/>
      <w:r w:rsidRPr="00921490">
        <w:rPr>
          <w:rFonts w:ascii="Times New Roman" w:hAnsi="Times New Roman" w:cs="Times New Roman"/>
          <w:sz w:val="24"/>
          <w:szCs w:val="24"/>
        </w:rPr>
        <w:t>pemerintah  menempati</w:t>
      </w:r>
      <w:proofErr w:type="gramEnd"/>
      <w:r w:rsidRPr="00921490">
        <w:rPr>
          <w:rFonts w:ascii="Times New Roman" w:hAnsi="Times New Roman" w:cs="Times New Roman"/>
          <w:sz w:val="24"/>
          <w:szCs w:val="24"/>
        </w:rPr>
        <w:t xml:space="preserve"> posisi yang sangat penting dalam rangka memaksimalkan fungsi-fungsi pemerintah. M</w:t>
      </w:r>
      <w:r w:rsidR="008E276D" w:rsidRPr="00921490">
        <w:rPr>
          <w:rFonts w:ascii="Times New Roman" w:hAnsi="Times New Roman" w:cs="Times New Roman"/>
          <w:sz w:val="24"/>
          <w:szCs w:val="24"/>
        </w:rPr>
        <w:t>usgrave dan Musgrave (1989</w:t>
      </w:r>
      <w:r w:rsidRPr="00921490">
        <w:rPr>
          <w:rFonts w:ascii="Times New Roman" w:hAnsi="Times New Roman" w:cs="Times New Roman"/>
          <w:sz w:val="24"/>
          <w:szCs w:val="24"/>
        </w:rPr>
        <w:t>) mengurai 3 (tiga) fungsi utama pemerintah dalam kebijakan anggaran, yaitu</w:t>
      </w:r>
      <w:r w:rsidR="00026ACC" w:rsidRPr="00921490">
        <w:rPr>
          <w:rFonts w:ascii="Times New Roman" w:hAnsi="Times New Roman" w:cs="Times New Roman"/>
          <w:sz w:val="24"/>
          <w:szCs w:val="24"/>
        </w:rPr>
        <w:t>:</w:t>
      </w:r>
      <w:r w:rsidR="00175A50">
        <w:rPr>
          <w:rFonts w:ascii="Times New Roman" w:hAnsi="Times New Roman" w:cs="Times New Roman"/>
          <w:sz w:val="24"/>
          <w:szCs w:val="24"/>
          <w:lang w:val="id-ID"/>
        </w:rPr>
        <w:t>1) f</w:t>
      </w:r>
      <w:r w:rsidRPr="00921490">
        <w:rPr>
          <w:rFonts w:ascii="Times New Roman" w:hAnsi="Times New Roman"/>
          <w:sz w:val="24"/>
          <w:szCs w:val="24"/>
        </w:rPr>
        <w:t>ungsi alokasi</w:t>
      </w:r>
      <w:r w:rsidR="00175A50">
        <w:rPr>
          <w:rFonts w:ascii="Times New Roman" w:hAnsi="Times New Roman"/>
          <w:sz w:val="24"/>
          <w:szCs w:val="24"/>
          <w:lang w:val="id-ID"/>
        </w:rPr>
        <w:t xml:space="preserve">, </w:t>
      </w:r>
      <w:r w:rsidRPr="00921490">
        <w:rPr>
          <w:rFonts w:ascii="Times New Roman" w:hAnsi="Times New Roman"/>
          <w:sz w:val="24"/>
          <w:szCs w:val="24"/>
        </w:rPr>
        <w:t>bermakna bahwa pem</w:t>
      </w:r>
      <w:r w:rsidR="00785D3A">
        <w:rPr>
          <w:rFonts w:ascii="Times New Roman" w:hAnsi="Times New Roman"/>
          <w:sz w:val="24"/>
          <w:szCs w:val="24"/>
        </w:rPr>
        <w:t>erintah adalah satu-satunya subj</w:t>
      </w:r>
      <w:r w:rsidRPr="00921490">
        <w:rPr>
          <w:rFonts w:ascii="Times New Roman" w:hAnsi="Times New Roman"/>
          <w:sz w:val="24"/>
          <w:szCs w:val="24"/>
        </w:rPr>
        <w:t xml:space="preserve">ek yang dipandang rasional dalam menyediakan barang </w:t>
      </w:r>
      <w:r w:rsidR="00175A50">
        <w:rPr>
          <w:rFonts w:ascii="Times New Roman" w:hAnsi="Times New Roman"/>
          <w:sz w:val="24"/>
          <w:szCs w:val="24"/>
        </w:rPr>
        <w:t>public</w:t>
      </w:r>
      <w:r w:rsidR="00175A50">
        <w:rPr>
          <w:rFonts w:ascii="Times New Roman" w:hAnsi="Times New Roman"/>
          <w:sz w:val="24"/>
          <w:szCs w:val="24"/>
          <w:lang w:val="id-ID"/>
        </w:rPr>
        <w:t>; 2) f</w:t>
      </w:r>
      <w:r w:rsidRPr="00921490">
        <w:rPr>
          <w:rFonts w:ascii="Times New Roman" w:hAnsi="Times New Roman"/>
          <w:sz w:val="24"/>
          <w:szCs w:val="24"/>
        </w:rPr>
        <w:t xml:space="preserve">ungsi </w:t>
      </w:r>
      <w:r w:rsidR="00175A50">
        <w:rPr>
          <w:rFonts w:ascii="Times New Roman" w:hAnsi="Times New Roman"/>
          <w:sz w:val="24"/>
          <w:szCs w:val="24"/>
          <w:lang w:val="id-ID"/>
        </w:rPr>
        <w:t>d</w:t>
      </w:r>
      <w:r w:rsidRPr="00921490">
        <w:rPr>
          <w:rFonts w:ascii="Times New Roman" w:hAnsi="Times New Roman"/>
          <w:sz w:val="24"/>
          <w:szCs w:val="24"/>
        </w:rPr>
        <w:t>istribusi</w:t>
      </w:r>
      <w:r w:rsidR="00175A50">
        <w:rPr>
          <w:rFonts w:ascii="Times New Roman" w:hAnsi="Times New Roman"/>
          <w:sz w:val="24"/>
          <w:szCs w:val="24"/>
          <w:lang w:val="id-ID"/>
        </w:rPr>
        <w:t xml:space="preserve">, menekankan bahwa </w:t>
      </w:r>
      <w:r w:rsidRPr="00921490">
        <w:rPr>
          <w:rFonts w:ascii="Times New Roman" w:hAnsi="Times New Roman"/>
          <w:sz w:val="24"/>
          <w:szCs w:val="24"/>
        </w:rPr>
        <w:t>kebijakan anggaran belanja dimaksudkan agar menjadi stimulus dan pendorong bagi kegiatan-k</w:t>
      </w:r>
      <w:r w:rsidR="00175A50">
        <w:rPr>
          <w:rFonts w:ascii="Times New Roman" w:hAnsi="Times New Roman"/>
          <w:sz w:val="24"/>
          <w:szCs w:val="24"/>
        </w:rPr>
        <w:t>egiatan produktif di masyarakat</w:t>
      </w:r>
      <w:r w:rsidR="00175A50">
        <w:rPr>
          <w:rFonts w:ascii="Times New Roman" w:hAnsi="Times New Roman"/>
          <w:sz w:val="24"/>
          <w:szCs w:val="24"/>
          <w:lang w:val="id-ID"/>
        </w:rPr>
        <w:t>; 3) f</w:t>
      </w:r>
      <w:r w:rsidR="00175A50">
        <w:rPr>
          <w:rFonts w:ascii="Times New Roman" w:hAnsi="Times New Roman"/>
          <w:sz w:val="24"/>
          <w:szCs w:val="24"/>
        </w:rPr>
        <w:t xml:space="preserve">ungsi </w:t>
      </w:r>
      <w:r w:rsidR="00175A50">
        <w:rPr>
          <w:rFonts w:ascii="Times New Roman" w:hAnsi="Times New Roman"/>
          <w:sz w:val="24"/>
          <w:szCs w:val="24"/>
          <w:lang w:val="id-ID"/>
        </w:rPr>
        <w:t>s</w:t>
      </w:r>
      <w:r w:rsidRPr="00921490">
        <w:rPr>
          <w:rFonts w:ascii="Times New Roman" w:hAnsi="Times New Roman"/>
          <w:sz w:val="24"/>
          <w:szCs w:val="24"/>
        </w:rPr>
        <w:t>tabilitas</w:t>
      </w:r>
      <w:r w:rsidR="00175A50">
        <w:rPr>
          <w:rFonts w:ascii="Times New Roman" w:hAnsi="Times New Roman"/>
          <w:sz w:val="24"/>
          <w:szCs w:val="24"/>
          <w:lang w:val="id-ID"/>
        </w:rPr>
        <w:t xml:space="preserve">, </w:t>
      </w:r>
      <w:r w:rsidRPr="00921490">
        <w:rPr>
          <w:rFonts w:ascii="Times New Roman" w:hAnsi="Times New Roman"/>
          <w:sz w:val="24"/>
          <w:szCs w:val="24"/>
        </w:rPr>
        <w:t>menekankan pada penggunaan kebijakan anggaran sebagai suatu alat untuk mempertahankan tingkat kesempatan kerja yang tinggi, tingkat stabilitas yang semestinya dan laju pertumbuhan ekonomi yang tepat dengan memperhitungkan segala akibatnya terhadap perdagangan dan neraca pembayaran.</w:t>
      </w:r>
      <w:r w:rsidR="00111E00" w:rsidRPr="001E30A8">
        <w:rPr>
          <w:rFonts w:ascii="Times New Roman" w:hAnsi="Times New Roman" w:cs="Times New Roman"/>
          <w:sz w:val="24"/>
          <w:szCs w:val="24"/>
        </w:rPr>
        <w:tab/>
      </w:r>
    </w:p>
    <w:p w:rsidR="00305A46" w:rsidRPr="00B546C7" w:rsidRDefault="006D14E0" w:rsidP="00B546C7">
      <w:pPr>
        <w:tabs>
          <w:tab w:val="left" w:pos="1080"/>
          <w:tab w:val="left" w:pos="1170"/>
        </w:tabs>
        <w:spacing w:after="0" w:line="240" w:lineRule="auto"/>
        <w:ind w:firstLine="426"/>
        <w:jc w:val="both"/>
        <w:rPr>
          <w:rFonts w:ascii="Times New Roman" w:hAnsi="Times New Roman" w:cs="Times New Roman"/>
          <w:b/>
          <w:sz w:val="8"/>
          <w:szCs w:val="24"/>
          <w:lang w:val="id-ID"/>
        </w:rPr>
      </w:pPr>
      <w:r w:rsidRPr="004C61AE">
        <w:rPr>
          <w:rFonts w:ascii="Times New Roman" w:hAnsi="Times New Roman" w:cs="Times New Roman"/>
          <w:sz w:val="24"/>
          <w:szCs w:val="24"/>
          <w:lang w:val="id-ID"/>
        </w:rPr>
        <w:t xml:space="preserve">Dilihat dari klasifikasi </w:t>
      </w:r>
      <w:r w:rsidR="00026ACC" w:rsidRPr="004C61AE">
        <w:rPr>
          <w:rFonts w:ascii="Times New Roman" w:hAnsi="Times New Roman" w:cs="Times New Roman"/>
          <w:sz w:val="24"/>
          <w:szCs w:val="24"/>
          <w:lang w:val="id-ID"/>
        </w:rPr>
        <w:t xml:space="preserve">belanja daerah </w:t>
      </w:r>
      <w:r w:rsidRPr="004C61AE">
        <w:rPr>
          <w:rFonts w:ascii="Times New Roman" w:hAnsi="Times New Roman" w:cs="Times New Roman"/>
          <w:sz w:val="24"/>
          <w:szCs w:val="24"/>
          <w:lang w:val="id-ID"/>
        </w:rPr>
        <w:t xml:space="preserve">menurut kelompok belanja, maka Permendagri No. 13 Tahun 2006 membaginya </w:t>
      </w:r>
      <w:r w:rsidR="00026ACC" w:rsidRPr="004C61AE">
        <w:rPr>
          <w:rFonts w:ascii="Times New Roman" w:hAnsi="Times New Roman" w:cs="Times New Roman"/>
          <w:sz w:val="24"/>
          <w:szCs w:val="24"/>
          <w:lang w:val="id-ID"/>
        </w:rPr>
        <w:t xml:space="preserve">ke </w:t>
      </w:r>
      <w:r w:rsidRPr="004C61AE">
        <w:rPr>
          <w:rFonts w:ascii="Times New Roman" w:hAnsi="Times New Roman" w:cs="Times New Roman"/>
          <w:sz w:val="24"/>
          <w:szCs w:val="24"/>
          <w:lang w:val="id-ID"/>
        </w:rPr>
        <w:t xml:space="preserve">dalam kelompok </w:t>
      </w:r>
      <w:r w:rsidR="00026ACC" w:rsidRPr="004C61AE">
        <w:rPr>
          <w:rFonts w:ascii="Times New Roman" w:hAnsi="Times New Roman" w:cs="Times New Roman"/>
          <w:sz w:val="24"/>
          <w:szCs w:val="24"/>
          <w:lang w:val="id-ID"/>
        </w:rPr>
        <w:t>b</w:t>
      </w:r>
      <w:r w:rsidRPr="004C61AE">
        <w:rPr>
          <w:rFonts w:ascii="Times New Roman" w:hAnsi="Times New Roman" w:cs="Times New Roman"/>
          <w:sz w:val="24"/>
          <w:szCs w:val="24"/>
          <w:lang w:val="id-ID"/>
        </w:rPr>
        <w:t>elanja</w:t>
      </w:r>
      <w:r w:rsidR="00026ACC" w:rsidRPr="004C61AE">
        <w:rPr>
          <w:rFonts w:ascii="Times New Roman" w:hAnsi="Times New Roman" w:cs="Times New Roman"/>
          <w:sz w:val="24"/>
          <w:szCs w:val="24"/>
          <w:lang w:val="id-ID"/>
        </w:rPr>
        <w:t xml:space="preserve">tidak langsung </w:t>
      </w:r>
      <w:r w:rsidRPr="004C61AE">
        <w:rPr>
          <w:rFonts w:ascii="Times New Roman" w:hAnsi="Times New Roman" w:cs="Times New Roman"/>
          <w:sz w:val="24"/>
          <w:szCs w:val="24"/>
          <w:lang w:val="id-ID"/>
        </w:rPr>
        <w:t>dan</w:t>
      </w:r>
      <w:r w:rsidR="00026ACC" w:rsidRPr="004C61AE">
        <w:rPr>
          <w:rFonts w:ascii="Times New Roman" w:hAnsi="Times New Roman" w:cs="Times New Roman"/>
          <w:sz w:val="24"/>
          <w:szCs w:val="24"/>
          <w:lang w:val="id-ID"/>
        </w:rPr>
        <w:t xml:space="preserve"> kelompok b</w:t>
      </w:r>
      <w:r w:rsidRPr="004C61AE">
        <w:rPr>
          <w:rFonts w:ascii="Times New Roman" w:hAnsi="Times New Roman" w:cs="Times New Roman"/>
          <w:sz w:val="24"/>
          <w:szCs w:val="24"/>
          <w:lang w:val="id-ID"/>
        </w:rPr>
        <w:t>elanja langsung.</w:t>
      </w:r>
      <w:r w:rsidRPr="001E30A8">
        <w:rPr>
          <w:rFonts w:ascii="Times New Roman" w:hAnsi="Times New Roman" w:cs="Times New Roman"/>
          <w:sz w:val="24"/>
          <w:szCs w:val="24"/>
        </w:rPr>
        <w:t xml:space="preserve">Belanja tidak langsung merupakan belanja yang dianggarkan tidak terkait secara langsung dengan pelaksanaan program dan kegiatan. </w:t>
      </w:r>
      <w:r w:rsidRPr="001E30A8">
        <w:rPr>
          <w:rFonts w:ascii="Times New Roman" w:hAnsi="Times New Roman" w:cs="Times New Roman"/>
          <w:sz w:val="24"/>
          <w:szCs w:val="24"/>
        </w:rPr>
        <w:tab/>
      </w:r>
      <w:proofErr w:type="gramStart"/>
      <w:r w:rsidRPr="001E30A8">
        <w:rPr>
          <w:rFonts w:ascii="Times New Roman" w:hAnsi="Times New Roman" w:cs="Times New Roman"/>
          <w:sz w:val="24"/>
          <w:szCs w:val="24"/>
        </w:rPr>
        <w:t>Sedangkan kelompok belanja langsung merupakan belanja yang</w:t>
      </w:r>
      <w:r w:rsidR="00026ACC" w:rsidRPr="001E30A8">
        <w:rPr>
          <w:rFonts w:ascii="Times New Roman" w:hAnsi="Times New Roman" w:cs="Times New Roman"/>
          <w:sz w:val="24"/>
          <w:szCs w:val="24"/>
        </w:rPr>
        <w:t xml:space="preserve"> dianggarkan </w:t>
      </w:r>
      <w:r w:rsidRPr="001E30A8">
        <w:rPr>
          <w:rFonts w:ascii="Times New Roman" w:hAnsi="Times New Roman" w:cs="Times New Roman"/>
          <w:sz w:val="24"/>
          <w:szCs w:val="24"/>
        </w:rPr>
        <w:t>terkait secara langsung dengan pelaksanaan program dan kegiatan.</w:t>
      </w:r>
      <w:r w:rsidR="00EA7EB6" w:rsidRPr="001E30A8">
        <w:rPr>
          <w:rFonts w:ascii="Times New Roman" w:hAnsi="Times New Roman" w:cs="Times New Roman"/>
          <w:sz w:val="24"/>
          <w:szCs w:val="24"/>
        </w:rPr>
        <w:t>Adapun klasifikasi belanja daerah berdasarkan Permendagri No. 13 Tahu</w:t>
      </w:r>
      <w:r w:rsidR="00964F92" w:rsidRPr="001E30A8">
        <w:rPr>
          <w:rFonts w:ascii="Times New Roman" w:hAnsi="Times New Roman" w:cs="Times New Roman"/>
          <w:sz w:val="24"/>
          <w:szCs w:val="24"/>
        </w:rPr>
        <w:t xml:space="preserve">n 2006 disajikan pada Tabel </w:t>
      </w:r>
      <w:r w:rsidR="00B546C7">
        <w:rPr>
          <w:rFonts w:ascii="Times New Roman" w:hAnsi="Times New Roman" w:cs="Times New Roman"/>
          <w:sz w:val="24"/>
          <w:szCs w:val="24"/>
          <w:lang w:val="id-ID"/>
        </w:rPr>
        <w:t>1.</w:t>
      </w:r>
      <w:proofErr w:type="gramEnd"/>
    </w:p>
    <w:p w:rsidR="009E114E" w:rsidRDefault="009E114E" w:rsidP="00C058FA">
      <w:pPr>
        <w:spacing w:after="0" w:line="240" w:lineRule="auto"/>
        <w:jc w:val="center"/>
        <w:rPr>
          <w:rFonts w:ascii="Times New Roman" w:hAnsi="Times New Roman" w:cs="Times New Roman"/>
          <w:b/>
          <w:sz w:val="24"/>
          <w:szCs w:val="24"/>
        </w:rPr>
      </w:pPr>
    </w:p>
    <w:p w:rsidR="00026ACC" w:rsidRPr="001E30A8" w:rsidRDefault="00B546C7" w:rsidP="003019DE">
      <w:pPr>
        <w:spacing w:after="0" w:line="240" w:lineRule="auto"/>
        <w:ind w:left="1276" w:right="1275"/>
        <w:rPr>
          <w:rFonts w:ascii="Times New Roman" w:hAnsi="Times New Roman" w:cs="Times New Roman"/>
          <w:b/>
          <w:sz w:val="24"/>
          <w:szCs w:val="24"/>
        </w:rPr>
      </w:pPr>
      <w:proofErr w:type="gramStart"/>
      <w:r>
        <w:rPr>
          <w:rFonts w:ascii="Times New Roman" w:hAnsi="Times New Roman" w:cs="Times New Roman"/>
          <w:b/>
          <w:sz w:val="24"/>
          <w:szCs w:val="24"/>
        </w:rPr>
        <w:t xml:space="preserve">Tabel </w:t>
      </w:r>
      <w:r>
        <w:rPr>
          <w:rFonts w:ascii="Times New Roman" w:hAnsi="Times New Roman" w:cs="Times New Roman"/>
          <w:b/>
          <w:sz w:val="24"/>
          <w:szCs w:val="24"/>
          <w:lang w:val="id-ID"/>
        </w:rPr>
        <w:t>1</w:t>
      </w:r>
      <w:r w:rsidR="003019DE">
        <w:rPr>
          <w:rFonts w:ascii="Times New Roman" w:hAnsi="Times New Roman" w:cs="Times New Roman"/>
          <w:b/>
          <w:sz w:val="24"/>
          <w:szCs w:val="24"/>
          <w:lang w:val="id-ID"/>
        </w:rPr>
        <w:t>.</w:t>
      </w:r>
      <w:proofErr w:type="gramEnd"/>
      <w:r w:rsidR="00026ACC" w:rsidRPr="001E30A8">
        <w:rPr>
          <w:rFonts w:ascii="Times New Roman" w:hAnsi="Times New Roman" w:cs="Times New Roman"/>
          <w:b/>
          <w:sz w:val="24"/>
          <w:szCs w:val="24"/>
        </w:rPr>
        <w:t xml:space="preserve"> Klasifikasi Belanja Daerahberdasarkan Kelompok Belanja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0"/>
        <w:gridCol w:w="3240"/>
      </w:tblGrid>
      <w:tr w:rsidR="00026ACC" w:rsidRPr="00921490" w:rsidTr="00BF3149">
        <w:trPr>
          <w:trHeight w:val="341"/>
          <w:jc w:val="center"/>
        </w:trPr>
        <w:tc>
          <w:tcPr>
            <w:tcW w:w="2790" w:type="dxa"/>
            <w:shd w:val="clear" w:color="auto" w:fill="auto"/>
          </w:tcPr>
          <w:p w:rsidR="00026ACC" w:rsidRPr="001E30A8" w:rsidRDefault="00026ACC" w:rsidP="00C058FA">
            <w:pPr>
              <w:tabs>
                <w:tab w:val="left" w:pos="810"/>
                <w:tab w:val="left" w:pos="1350"/>
              </w:tabs>
              <w:spacing w:after="0" w:line="240" w:lineRule="auto"/>
              <w:jc w:val="center"/>
              <w:rPr>
                <w:rFonts w:ascii="Times New Roman" w:hAnsi="Times New Roman" w:cs="Times New Roman"/>
                <w:b/>
                <w:sz w:val="24"/>
                <w:szCs w:val="24"/>
              </w:rPr>
            </w:pPr>
            <w:r w:rsidRPr="001E30A8">
              <w:rPr>
                <w:rFonts w:ascii="Times New Roman" w:hAnsi="Times New Roman" w:cs="Times New Roman"/>
                <w:b/>
                <w:sz w:val="24"/>
                <w:szCs w:val="24"/>
              </w:rPr>
              <w:t>Belanja Tidak Langsung</w:t>
            </w:r>
          </w:p>
        </w:tc>
        <w:tc>
          <w:tcPr>
            <w:tcW w:w="3240" w:type="dxa"/>
            <w:shd w:val="clear" w:color="auto" w:fill="auto"/>
          </w:tcPr>
          <w:p w:rsidR="00026ACC" w:rsidRPr="001E30A8" w:rsidRDefault="00026ACC" w:rsidP="00C058FA">
            <w:pPr>
              <w:tabs>
                <w:tab w:val="left" w:pos="810"/>
                <w:tab w:val="left" w:pos="1350"/>
              </w:tabs>
              <w:spacing w:after="0" w:line="240" w:lineRule="auto"/>
              <w:jc w:val="center"/>
              <w:rPr>
                <w:rFonts w:ascii="Times New Roman" w:hAnsi="Times New Roman" w:cs="Times New Roman"/>
                <w:b/>
                <w:sz w:val="24"/>
                <w:szCs w:val="24"/>
              </w:rPr>
            </w:pPr>
            <w:r w:rsidRPr="001E30A8">
              <w:rPr>
                <w:rFonts w:ascii="Times New Roman" w:hAnsi="Times New Roman" w:cs="Times New Roman"/>
                <w:b/>
                <w:sz w:val="24"/>
                <w:szCs w:val="24"/>
              </w:rPr>
              <w:t>Belanja Langsung</w:t>
            </w:r>
          </w:p>
        </w:tc>
      </w:tr>
      <w:tr w:rsidR="00026ACC" w:rsidRPr="00921490" w:rsidTr="00BF3149">
        <w:trPr>
          <w:trHeight w:val="2294"/>
          <w:jc w:val="center"/>
        </w:trPr>
        <w:tc>
          <w:tcPr>
            <w:tcW w:w="2790" w:type="dxa"/>
            <w:shd w:val="clear" w:color="auto" w:fill="auto"/>
          </w:tcPr>
          <w:p w:rsidR="00026ACC" w:rsidRPr="001E30A8" w:rsidRDefault="00026ACC" w:rsidP="00C058FA">
            <w:pPr>
              <w:spacing w:after="0" w:line="240" w:lineRule="auto"/>
              <w:ind w:left="-18"/>
              <w:rPr>
                <w:rFonts w:ascii="Times New Roman" w:hAnsi="Times New Roman" w:cs="Times New Roman"/>
                <w:sz w:val="24"/>
                <w:szCs w:val="24"/>
              </w:rPr>
            </w:pPr>
            <w:r w:rsidRPr="001E30A8">
              <w:rPr>
                <w:rFonts w:ascii="Times New Roman" w:hAnsi="Times New Roman" w:cs="Times New Roman"/>
                <w:sz w:val="24"/>
                <w:szCs w:val="24"/>
              </w:rPr>
              <w:t>a. Belanja pegawai</w:t>
            </w:r>
          </w:p>
          <w:p w:rsidR="00026ACC" w:rsidRPr="001E30A8" w:rsidRDefault="00026ACC" w:rsidP="00C058FA">
            <w:pPr>
              <w:spacing w:after="0" w:line="240" w:lineRule="auto"/>
              <w:ind w:left="-18"/>
              <w:rPr>
                <w:rFonts w:ascii="Times New Roman" w:hAnsi="Times New Roman" w:cs="Times New Roman"/>
                <w:sz w:val="24"/>
                <w:szCs w:val="24"/>
              </w:rPr>
            </w:pPr>
            <w:r w:rsidRPr="001E30A8">
              <w:rPr>
                <w:rFonts w:ascii="Times New Roman" w:hAnsi="Times New Roman" w:cs="Times New Roman"/>
                <w:sz w:val="24"/>
                <w:szCs w:val="24"/>
              </w:rPr>
              <w:t>b. Bunga</w:t>
            </w:r>
          </w:p>
          <w:p w:rsidR="00026ACC" w:rsidRPr="001E30A8" w:rsidRDefault="00026ACC" w:rsidP="00C058FA">
            <w:pPr>
              <w:spacing w:after="0" w:line="240" w:lineRule="auto"/>
              <w:ind w:left="-18"/>
              <w:rPr>
                <w:rFonts w:ascii="Times New Roman" w:hAnsi="Times New Roman" w:cs="Times New Roman"/>
                <w:sz w:val="24"/>
                <w:szCs w:val="24"/>
              </w:rPr>
            </w:pPr>
            <w:r w:rsidRPr="001E30A8">
              <w:rPr>
                <w:rFonts w:ascii="Times New Roman" w:hAnsi="Times New Roman" w:cs="Times New Roman"/>
                <w:sz w:val="24"/>
                <w:szCs w:val="24"/>
              </w:rPr>
              <w:t>c. Subsidi</w:t>
            </w:r>
          </w:p>
          <w:p w:rsidR="00026ACC" w:rsidRPr="001E30A8" w:rsidRDefault="00026ACC" w:rsidP="00C058FA">
            <w:pPr>
              <w:spacing w:after="0" w:line="240" w:lineRule="auto"/>
              <w:ind w:left="-18"/>
              <w:rPr>
                <w:rFonts w:ascii="Times New Roman" w:hAnsi="Times New Roman" w:cs="Times New Roman"/>
                <w:sz w:val="24"/>
                <w:szCs w:val="24"/>
              </w:rPr>
            </w:pPr>
            <w:r w:rsidRPr="001E30A8">
              <w:rPr>
                <w:rFonts w:ascii="Times New Roman" w:hAnsi="Times New Roman" w:cs="Times New Roman"/>
                <w:sz w:val="24"/>
                <w:szCs w:val="24"/>
              </w:rPr>
              <w:t>d. Hibah</w:t>
            </w:r>
          </w:p>
          <w:p w:rsidR="00026ACC" w:rsidRPr="001E30A8" w:rsidRDefault="00182713" w:rsidP="00C058FA">
            <w:pPr>
              <w:spacing w:after="0" w:line="240" w:lineRule="auto"/>
              <w:ind w:left="-18"/>
              <w:rPr>
                <w:rFonts w:ascii="Times New Roman" w:hAnsi="Times New Roman" w:cs="Times New Roman"/>
                <w:sz w:val="24"/>
                <w:szCs w:val="24"/>
              </w:rPr>
            </w:pPr>
            <w:r>
              <w:rPr>
                <w:rFonts w:ascii="Times New Roman" w:hAnsi="Times New Roman" w:cs="Times New Roman"/>
                <w:sz w:val="24"/>
                <w:szCs w:val="24"/>
              </w:rPr>
              <w:t>e. Bantuan</w:t>
            </w:r>
            <w:r>
              <w:rPr>
                <w:rFonts w:ascii="Times New Roman" w:hAnsi="Times New Roman" w:cs="Times New Roman"/>
                <w:sz w:val="24"/>
                <w:szCs w:val="24"/>
                <w:lang w:val="id-ID"/>
              </w:rPr>
              <w:t xml:space="preserve"> </w:t>
            </w:r>
            <w:r w:rsidR="00026ACC" w:rsidRPr="001E30A8">
              <w:rPr>
                <w:rFonts w:ascii="Times New Roman" w:hAnsi="Times New Roman" w:cs="Times New Roman"/>
                <w:sz w:val="24"/>
                <w:szCs w:val="24"/>
              </w:rPr>
              <w:t>sosial</w:t>
            </w:r>
          </w:p>
          <w:p w:rsidR="00026ACC" w:rsidRPr="001E30A8" w:rsidRDefault="00026ACC" w:rsidP="00C058FA">
            <w:pPr>
              <w:spacing w:after="0" w:line="240" w:lineRule="auto"/>
              <w:ind w:left="-18"/>
              <w:rPr>
                <w:rFonts w:ascii="Times New Roman" w:hAnsi="Times New Roman" w:cs="Times New Roman"/>
                <w:sz w:val="24"/>
                <w:szCs w:val="24"/>
              </w:rPr>
            </w:pPr>
            <w:r w:rsidRPr="001E30A8">
              <w:rPr>
                <w:rFonts w:ascii="Times New Roman" w:hAnsi="Times New Roman" w:cs="Times New Roman"/>
                <w:sz w:val="24"/>
                <w:szCs w:val="24"/>
              </w:rPr>
              <w:t xml:space="preserve">f. Belanja bagi </w:t>
            </w:r>
            <w:r w:rsidR="00182713">
              <w:rPr>
                <w:rFonts w:ascii="Times New Roman" w:hAnsi="Times New Roman" w:cs="Times New Roman"/>
                <w:sz w:val="24"/>
                <w:szCs w:val="24"/>
                <w:lang w:val="id-ID"/>
              </w:rPr>
              <w:t>h</w:t>
            </w:r>
            <w:r w:rsidRPr="001E30A8">
              <w:rPr>
                <w:rFonts w:ascii="Times New Roman" w:hAnsi="Times New Roman" w:cs="Times New Roman"/>
                <w:sz w:val="24"/>
                <w:szCs w:val="24"/>
              </w:rPr>
              <w:t>asil</w:t>
            </w:r>
          </w:p>
          <w:p w:rsidR="00026ACC" w:rsidRPr="001E30A8" w:rsidRDefault="00026ACC" w:rsidP="00C058FA">
            <w:pPr>
              <w:spacing w:after="0" w:line="240" w:lineRule="auto"/>
              <w:ind w:left="-18"/>
              <w:rPr>
                <w:rFonts w:ascii="Times New Roman" w:hAnsi="Times New Roman" w:cs="Times New Roman"/>
                <w:sz w:val="24"/>
                <w:szCs w:val="24"/>
              </w:rPr>
            </w:pPr>
            <w:r w:rsidRPr="001E30A8">
              <w:rPr>
                <w:rFonts w:ascii="Times New Roman" w:hAnsi="Times New Roman" w:cs="Times New Roman"/>
                <w:sz w:val="24"/>
                <w:szCs w:val="24"/>
              </w:rPr>
              <w:t>g. Bantuan keuangan; dan</w:t>
            </w:r>
          </w:p>
          <w:p w:rsidR="00026ACC" w:rsidRPr="001E30A8" w:rsidRDefault="00026ACC" w:rsidP="00C058FA">
            <w:pPr>
              <w:spacing w:after="0" w:line="240" w:lineRule="auto"/>
              <w:ind w:left="-18"/>
              <w:rPr>
                <w:rFonts w:ascii="Times New Roman" w:hAnsi="Times New Roman" w:cs="Times New Roman"/>
                <w:sz w:val="24"/>
                <w:szCs w:val="24"/>
              </w:rPr>
            </w:pPr>
            <w:r w:rsidRPr="001E30A8">
              <w:rPr>
                <w:rFonts w:ascii="Times New Roman" w:hAnsi="Times New Roman" w:cs="Times New Roman"/>
                <w:sz w:val="24"/>
                <w:szCs w:val="24"/>
              </w:rPr>
              <w:t>h. Belanja tidak terduga.</w:t>
            </w:r>
          </w:p>
        </w:tc>
        <w:tc>
          <w:tcPr>
            <w:tcW w:w="3240" w:type="dxa"/>
            <w:shd w:val="clear" w:color="auto" w:fill="auto"/>
          </w:tcPr>
          <w:p w:rsidR="00026ACC" w:rsidRPr="001E30A8" w:rsidRDefault="00026ACC" w:rsidP="00C058FA">
            <w:pPr>
              <w:tabs>
                <w:tab w:val="left" w:pos="810"/>
                <w:tab w:val="left" w:pos="1350"/>
              </w:tabs>
              <w:spacing w:after="0" w:line="240" w:lineRule="auto"/>
              <w:jc w:val="both"/>
              <w:rPr>
                <w:rFonts w:ascii="Times New Roman" w:hAnsi="Times New Roman" w:cs="Times New Roman"/>
                <w:sz w:val="24"/>
                <w:szCs w:val="24"/>
              </w:rPr>
            </w:pPr>
            <w:r w:rsidRPr="001E30A8">
              <w:rPr>
                <w:rFonts w:ascii="Times New Roman" w:hAnsi="Times New Roman" w:cs="Times New Roman"/>
                <w:sz w:val="24"/>
                <w:szCs w:val="24"/>
              </w:rPr>
              <w:t>a. Belanja pegawai</w:t>
            </w:r>
          </w:p>
          <w:p w:rsidR="00026ACC" w:rsidRPr="001E30A8" w:rsidRDefault="00182713" w:rsidP="00C058FA">
            <w:pPr>
              <w:tabs>
                <w:tab w:val="left" w:pos="810"/>
                <w:tab w:val="left" w:pos="13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 Belanja barang dan</w:t>
            </w:r>
            <w:r>
              <w:rPr>
                <w:rFonts w:ascii="Times New Roman" w:hAnsi="Times New Roman" w:cs="Times New Roman"/>
                <w:sz w:val="24"/>
                <w:szCs w:val="24"/>
                <w:lang w:val="id-ID"/>
              </w:rPr>
              <w:t xml:space="preserve"> </w:t>
            </w:r>
            <w:r w:rsidR="00026ACC" w:rsidRPr="001E30A8">
              <w:rPr>
                <w:rFonts w:ascii="Times New Roman" w:hAnsi="Times New Roman" w:cs="Times New Roman"/>
                <w:sz w:val="24"/>
                <w:szCs w:val="24"/>
              </w:rPr>
              <w:t>jasa; dan</w:t>
            </w:r>
          </w:p>
          <w:p w:rsidR="00026ACC" w:rsidRPr="001E30A8" w:rsidRDefault="00026ACC" w:rsidP="00C058FA">
            <w:pPr>
              <w:tabs>
                <w:tab w:val="left" w:pos="810"/>
                <w:tab w:val="left" w:pos="1350"/>
              </w:tabs>
              <w:spacing w:after="0" w:line="240" w:lineRule="auto"/>
              <w:jc w:val="both"/>
              <w:rPr>
                <w:rFonts w:ascii="Times New Roman" w:hAnsi="Times New Roman" w:cs="Times New Roman"/>
                <w:sz w:val="24"/>
                <w:szCs w:val="24"/>
              </w:rPr>
            </w:pPr>
            <w:r w:rsidRPr="001E30A8">
              <w:rPr>
                <w:rFonts w:ascii="Times New Roman" w:hAnsi="Times New Roman" w:cs="Times New Roman"/>
                <w:sz w:val="24"/>
                <w:szCs w:val="24"/>
              </w:rPr>
              <w:t>c. Belanja modal.</w:t>
            </w:r>
          </w:p>
        </w:tc>
      </w:tr>
    </w:tbl>
    <w:p w:rsidR="00026ACC" w:rsidRDefault="00026ACC" w:rsidP="003019DE">
      <w:pPr>
        <w:spacing w:after="0" w:line="240" w:lineRule="auto"/>
        <w:ind w:left="1276"/>
        <w:jc w:val="both"/>
        <w:rPr>
          <w:rFonts w:ascii="Times New Roman" w:hAnsi="Times New Roman" w:cs="Times New Roman"/>
          <w:sz w:val="24"/>
          <w:szCs w:val="24"/>
          <w:lang w:val="id-ID"/>
        </w:rPr>
      </w:pPr>
      <w:proofErr w:type="gramStart"/>
      <w:r w:rsidRPr="001E30A8">
        <w:rPr>
          <w:rFonts w:ascii="Times New Roman" w:hAnsi="Times New Roman" w:cs="Times New Roman"/>
          <w:sz w:val="24"/>
          <w:szCs w:val="24"/>
        </w:rPr>
        <w:t>Sumber :</w:t>
      </w:r>
      <w:proofErr w:type="gramEnd"/>
      <w:r w:rsidRPr="001E30A8">
        <w:rPr>
          <w:rFonts w:ascii="Times New Roman" w:hAnsi="Times New Roman" w:cs="Times New Roman"/>
          <w:sz w:val="24"/>
          <w:szCs w:val="24"/>
        </w:rPr>
        <w:t xml:space="preserve"> Permendagri No 13 tahun 2006</w:t>
      </w:r>
    </w:p>
    <w:p w:rsidR="00033E1C" w:rsidRPr="00B546C7" w:rsidRDefault="00033E1C" w:rsidP="00C058FA">
      <w:pPr>
        <w:tabs>
          <w:tab w:val="left" w:pos="1530"/>
        </w:tabs>
        <w:spacing w:after="0" w:line="240" w:lineRule="auto"/>
        <w:ind w:left="1530" w:hanging="1080"/>
        <w:jc w:val="both"/>
        <w:rPr>
          <w:rFonts w:ascii="Times New Roman" w:hAnsi="Times New Roman" w:cs="Times New Roman"/>
          <w:sz w:val="10"/>
          <w:szCs w:val="24"/>
          <w:lang w:val="id-ID"/>
        </w:rPr>
      </w:pPr>
    </w:p>
    <w:p w:rsidR="00B74ACC" w:rsidRDefault="00D66051" w:rsidP="00C058FA">
      <w:pPr>
        <w:tabs>
          <w:tab w:val="left" w:pos="1080"/>
        </w:tabs>
        <w:spacing w:after="0" w:line="240" w:lineRule="auto"/>
        <w:ind w:firstLine="450"/>
        <w:jc w:val="both"/>
        <w:rPr>
          <w:rFonts w:ascii="Times New Roman" w:hAnsi="Times New Roman" w:cs="Times New Roman"/>
          <w:bCs/>
          <w:sz w:val="24"/>
          <w:szCs w:val="24"/>
          <w:lang w:val="id-ID"/>
        </w:rPr>
      </w:pPr>
      <w:proofErr w:type="gramStart"/>
      <w:r w:rsidRPr="00921490">
        <w:rPr>
          <w:rFonts w:ascii="Times New Roman" w:hAnsi="Times New Roman" w:cs="Times New Roman"/>
          <w:sz w:val="24"/>
          <w:szCs w:val="24"/>
        </w:rPr>
        <w:t xml:space="preserve">Dalam struktur anggaran publik (APBD), </w:t>
      </w:r>
      <w:r w:rsidR="00903F4E" w:rsidRPr="00921490">
        <w:rPr>
          <w:rFonts w:ascii="Times New Roman" w:hAnsi="Times New Roman" w:cs="Times New Roman"/>
          <w:sz w:val="24"/>
          <w:szCs w:val="24"/>
        </w:rPr>
        <w:t>b</w:t>
      </w:r>
      <w:r w:rsidRPr="00921490">
        <w:rPr>
          <w:rFonts w:ascii="Times New Roman" w:hAnsi="Times New Roman" w:cs="Times New Roman"/>
          <w:sz w:val="24"/>
          <w:szCs w:val="24"/>
        </w:rPr>
        <w:t>elanja pegawai dan belanja lain-lain bersifat konsumtif</w:t>
      </w:r>
      <w:r w:rsidR="00903F4E" w:rsidRPr="00921490">
        <w:rPr>
          <w:rFonts w:ascii="Times New Roman" w:hAnsi="Times New Roman" w:cs="Times New Roman"/>
          <w:sz w:val="24"/>
          <w:szCs w:val="24"/>
        </w:rPr>
        <w:t xml:space="preserve"> sehingga </w:t>
      </w:r>
      <w:r w:rsidR="00AC6328" w:rsidRPr="00921490">
        <w:rPr>
          <w:rFonts w:ascii="Times New Roman" w:hAnsi="Times New Roman" w:cs="Times New Roman"/>
          <w:sz w:val="24"/>
          <w:szCs w:val="24"/>
        </w:rPr>
        <w:t>cenderung menciptakan</w:t>
      </w:r>
      <w:r w:rsidR="00903F4E" w:rsidRPr="00921490">
        <w:rPr>
          <w:rFonts w:ascii="Times New Roman" w:hAnsi="Times New Roman" w:cs="Times New Roman"/>
          <w:sz w:val="24"/>
          <w:szCs w:val="24"/>
        </w:rPr>
        <w:t xml:space="preserve"> kebocoran</w:t>
      </w:r>
      <w:r w:rsidRPr="00921490">
        <w:rPr>
          <w:rFonts w:ascii="Times New Roman" w:hAnsi="Times New Roman" w:cs="Times New Roman"/>
          <w:sz w:val="24"/>
          <w:szCs w:val="24"/>
        </w:rPr>
        <w:t>, sementara belanja modal serta belanja barang dan jasa bersifat investasi</w:t>
      </w:r>
      <w:r w:rsidR="00903F4E" w:rsidRPr="00921490">
        <w:rPr>
          <w:rFonts w:ascii="Times New Roman" w:hAnsi="Times New Roman" w:cs="Times New Roman"/>
          <w:sz w:val="24"/>
          <w:szCs w:val="24"/>
        </w:rPr>
        <w:t xml:space="preserve"> sehingga </w:t>
      </w:r>
      <w:r w:rsidR="00AC6328" w:rsidRPr="00921490">
        <w:rPr>
          <w:rFonts w:ascii="Times New Roman" w:hAnsi="Times New Roman" w:cs="Times New Roman"/>
          <w:sz w:val="24"/>
          <w:szCs w:val="24"/>
        </w:rPr>
        <w:t xml:space="preserve">cenderung menjadi </w:t>
      </w:r>
      <w:r w:rsidR="00903F4E" w:rsidRPr="00921490">
        <w:rPr>
          <w:rFonts w:ascii="Times New Roman" w:hAnsi="Times New Roman" w:cs="Times New Roman"/>
          <w:sz w:val="24"/>
          <w:szCs w:val="24"/>
        </w:rPr>
        <w:t>injeksi</w:t>
      </w:r>
      <w:r w:rsidRPr="00921490">
        <w:rPr>
          <w:rFonts w:ascii="Times New Roman" w:hAnsi="Times New Roman" w:cs="Times New Roman"/>
          <w:sz w:val="24"/>
          <w:szCs w:val="24"/>
        </w:rPr>
        <w:t>.</w:t>
      </w:r>
      <w:proofErr w:type="gramEnd"/>
      <w:r w:rsidRPr="00921490">
        <w:rPr>
          <w:rFonts w:ascii="Times New Roman" w:hAnsi="Times New Roman" w:cs="Times New Roman"/>
          <w:sz w:val="24"/>
          <w:szCs w:val="24"/>
        </w:rPr>
        <w:t xml:space="preserve"> </w:t>
      </w:r>
      <w:r w:rsidR="00903F4E" w:rsidRPr="00921490">
        <w:rPr>
          <w:rFonts w:ascii="Times New Roman" w:hAnsi="Times New Roman" w:cs="Times New Roman"/>
          <w:sz w:val="24"/>
          <w:szCs w:val="24"/>
        </w:rPr>
        <w:t xml:space="preserve">Artinya, jika terjadi </w:t>
      </w:r>
      <w:r w:rsidRPr="00921490">
        <w:rPr>
          <w:rFonts w:ascii="Times New Roman" w:hAnsi="Times New Roman" w:cs="Times New Roman"/>
          <w:sz w:val="24"/>
          <w:szCs w:val="24"/>
        </w:rPr>
        <w:t xml:space="preserve">pergeseran dari belanja </w:t>
      </w:r>
      <w:r w:rsidR="00AC6328" w:rsidRPr="00921490">
        <w:rPr>
          <w:rFonts w:ascii="Times New Roman" w:hAnsi="Times New Roman" w:cs="Times New Roman"/>
          <w:sz w:val="24"/>
          <w:szCs w:val="24"/>
        </w:rPr>
        <w:t xml:space="preserve">yang sifatnya </w:t>
      </w:r>
      <w:r w:rsidRPr="00921490">
        <w:rPr>
          <w:rFonts w:ascii="Times New Roman" w:hAnsi="Times New Roman" w:cs="Times New Roman"/>
          <w:sz w:val="24"/>
          <w:szCs w:val="24"/>
        </w:rPr>
        <w:t xml:space="preserve">konsumsi ke belanja yang bersifat investasi </w:t>
      </w:r>
      <w:r w:rsidR="00903F4E" w:rsidRPr="00921490">
        <w:rPr>
          <w:rFonts w:ascii="Times New Roman" w:hAnsi="Times New Roman" w:cs="Times New Roman"/>
          <w:sz w:val="24"/>
          <w:szCs w:val="24"/>
        </w:rPr>
        <w:t xml:space="preserve">berarti hal itu </w:t>
      </w:r>
      <w:r w:rsidR="002B52AB">
        <w:rPr>
          <w:rFonts w:ascii="Times New Roman" w:hAnsi="Times New Roman" w:cs="Times New Roman"/>
          <w:sz w:val="24"/>
          <w:szCs w:val="24"/>
        </w:rPr>
        <w:t>merupakan ind</w:t>
      </w:r>
      <w:r w:rsidR="00822833">
        <w:rPr>
          <w:rFonts w:ascii="Times New Roman" w:hAnsi="Times New Roman" w:cs="Times New Roman"/>
          <w:sz w:val="24"/>
          <w:szCs w:val="24"/>
        </w:rPr>
        <w:t>ikasi yang baik (Kemenkeu, 2013</w:t>
      </w:r>
      <w:r w:rsidR="002B52AB">
        <w:rPr>
          <w:rFonts w:ascii="Times New Roman" w:hAnsi="Times New Roman" w:cs="Times New Roman"/>
          <w:sz w:val="24"/>
          <w:szCs w:val="24"/>
        </w:rPr>
        <w:t>).</w:t>
      </w:r>
      <w:r w:rsidR="005D32D3">
        <w:rPr>
          <w:rFonts w:ascii="Times New Roman" w:hAnsi="Times New Roman" w:cs="Times New Roman"/>
          <w:bCs/>
          <w:sz w:val="24"/>
          <w:szCs w:val="24"/>
        </w:rPr>
        <w:t>Prinsipnya</w:t>
      </w:r>
      <w:r w:rsidR="005D32D3">
        <w:rPr>
          <w:rFonts w:ascii="Times New Roman" w:hAnsi="Times New Roman" w:cs="Times New Roman"/>
          <w:bCs/>
          <w:sz w:val="24"/>
          <w:szCs w:val="24"/>
          <w:lang w:val="id-ID"/>
        </w:rPr>
        <w:t xml:space="preserve">, alokasi belanja modal diprioritaskan, bukan karena belanja yang lain tidak penting, tetapi lebih pada politik pengelolaannya.Sangat dimungkinkan bahwa politik anggaran </w:t>
      </w:r>
      <w:r w:rsidR="00047A6C">
        <w:rPr>
          <w:rFonts w:ascii="Times New Roman" w:hAnsi="Times New Roman" w:cs="Times New Roman"/>
          <w:bCs/>
          <w:sz w:val="24"/>
          <w:szCs w:val="24"/>
          <w:lang w:val="id-ID"/>
        </w:rPr>
        <w:t xml:space="preserve">yang tidak menghendaki kepentingan publik, bagaimana pun besarnya alokasi, tidak akan berpengaruh signifikan pada percepatan pembangunan di daerah. Salah satu instrumen politik anggaran yang pro rakyat adalah terwujudnya </w:t>
      </w:r>
      <w:r w:rsidR="00874A04" w:rsidRPr="00921490">
        <w:rPr>
          <w:rFonts w:ascii="Times New Roman" w:hAnsi="Times New Roman" w:cs="Times New Roman"/>
          <w:bCs/>
          <w:sz w:val="24"/>
          <w:szCs w:val="24"/>
        </w:rPr>
        <w:t>penyusunan anggaran berbasis kinerja, sehingga akan nampak bahwa anggaran yang digunakan untuk kegiatan tertentu</w:t>
      </w:r>
      <w:r w:rsidR="00047A6C">
        <w:rPr>
          <w:rFonts w:ascii="Times New Roman" w:hAnsi="Times New Roman" w:cs="Times New Roman"/>
          <w:bCs/>
          <w:sz w:val="24"/>
          <w:szCs w:val="24"/>
          <w:lang w:val="id-ID"/>
        </w:rPr>
        <w:t xml:space="preserve"> memiliki dampak yang signifikan bagi kepentingan publik.</w:t>
      </w:r>
      <w:r w:rsidR="00874A04" w:rsidRPr="00921490">
        <w:rPr>
          <w:rFonts w:ascii="Times New Roman" w:hAnsi="Times New Roman" w:cs="Times New Roman"/>
          <w:bCs/>
          <w:sz w:val="24"/>
          <w:szCs w:val="24"/>
        </w:rPr>
        <w:t xml:space="preserve"> Dengan interpretasi seperti</w:t>
      </w:r>
      <w:r w:rsidR="000A1D2A" w:rsidRPr="00921490">
        <w:rPr>
          <w:rFonts w:ascii="Times New Roman" w:hAnsi="Times New Roman" w:cs="Times New Roman"/>
          <w:bCs/>
          <w:sz w:val="24"/>
          <w:szCs w:val="24"/>
        </w:rPr>
        <w:t xml:space="preserve"> itu, </w:t>
      </w:r>
      <w:r w:rsidR="004D4ECA" w:rsidRPr="00921490">
        <w:rPr>
          <w:rFonts w:ascii="Times New Roman" w:hAnsi="Times New Roman" w:cs="Times New Roman"/>
          <w:bCs/>
          <w:sz w:val="24"/>
          <w:szCs w:val="24"/>
        </w:rPr>
        <w:t xml:space="preserve">maka anggaran sebagai alat politik fiskal </w:t>
      </w:r>
      <w:r w:rsidR="00AC6328" w:rsidRPr="00921490">
        <w:rPr>
          <w:rFonts w:ascii="Times New Roman" w:hAnsi="Times New Roman" w:cs="Times New Roman"/>
          <w:bCs/>
          <w:sz w:val="24"/>
          <w:szCs w:val="24"/>
        </w:rPr>
        <w:t xml:space="preserve">(Suparmoko, 1994) </w:t>
      </w:r>
      <w:r w:rsidR="004D4ECA" w:rsidRPr="00921490">
        <w:rPr>
          <w:rFonts w:ascii="Times New Roman" w:hAnsi="Times New Roman" w:cs="Times New Roman"/>
          <w:bCs/>
          <w:sz w:val="24"/>
          <w:szCs w:val="24"/>
        </w:rPr>
        <w:t>benar-benar memainkan perannya untuk mempercepat proses pembangunan di daerah.</w:t>
      </w:r>
    </w:p>
    <w:p w:rsidR="00390904" w:rsidRPr="00DA5EAC" w:rsidRDefault="00C058FA" w:rsidP="00C058FA">
      <w:pPr>
        <w:tabs>
          <w:tab w:val="left" w:pos="426"/>
          <w:tab w:val="left" w:pos="900"/>
          <w:tab w:val="left" w:pos="1440"/>
        </w:tabs>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w:t>
      </w:r>
      <w:r w:rsidR="00390904" w:rsidRPr="00921490">
        <w:rPr>
          <w:rFonts w:ascii="Times New Roman" w:hAnsi="Times New Roman" w:cs="Times New Roman"/>
          <w:b/>
          <w:sz w:val="24"/>
          <w:szCs w:val="24"/>
        </w:rPr>
        <w:tab/>
        <w:t xml:space="preserve">Politik Anggaran dalam Perspektif </w:t>
      </w:r>
      <w:r w:rsidR="00DA5EAC">
        <w:rPr>
          <w:rFonts w:ascii="Times New Roman" w:hAnsi="Times New Roman" w:cs="Times New Roman"/>
          <w:b/>
          <w:sz w:val="24"/>
          <w:szCs w:val="24"/>
          <w:lang w:val="id-ID"/>
        </w:rPr>
        <w:t>Model Bandura</w:t>
      </w:r>
    </w:p>
    <w:p w:rsidR="00CA2535" w:rsidRDefault="007E3AC7" w:rsidP="00C058FA">
      <w:pPr>
        <w:autoSpaceDE w:val="0"/>
        <w:autoSpaceDN w:val="0"/>
        <w:adjustRightInd w:val="0"/>
        <w:spacing w:after="0" w:line="240" w:lineRule="auto"/>
        <w:ind w:firstLine="426"/>
        <w:jc w:val="both"/>
        <w:rPr>
          <w:rFonts w:ascii="Times New Roman" w:hAnsi="Times New Roman" w:cs="Times New Roman"/>
          <w:sz w:val="24"/>
          <w:szCs w:val="24"/>
          <w:lang w:val="id-ID"/>
        </w:rPr>
      </w:pPr>
      <w:r w:rsidRPr="004C61AE">
        <w:rPr>
          <w:rFonts w:ascii="Times New Roman" w:hAnsi="Times New Roman" w:cs="Times New Roman"/>
          <w:sz w:val="24"/>
          <w:szCs w:val="24"/>
          <w:lang w:val="id-ID"/>
        </w:rPr>
        <w:t>Politik anggaran merupakan berbagai kebijakan tentang proses anggaran yang mencakup berbagai pertanyaan bagaimana pemerintah membiayai kegiatannya, bagaimana uang publik</w:t>
      </w:r>
      <w:r w:rsidR="001A0487" w:rsidRPr="004C61AE">
        <w:rPr>
          <w:rFonts w:ascii="Times New Roman" w:hAnsi="Times New Roman" w:cs="Times New Roman"/>
          <w:sz w:val="24"/>
          <w:szCs w:val="24"/>
          <w:lang w:val="id-ID"/>
        </w:rPr>
        <w:t xml:space="preserve"> di</w:t>
      </w:r>
      <w:r w:rsidRPr="004C61AE">
        <w:rPr>
          <w:rFonts w:ascii="Times New Roman" w:hAnsi="Times New Roman" w:cs="Times New Roman"/>
          <w:sz w:val="24"/>
          <w:szCs w:val="24"/>
          <w:lang w:val="id-ID"/>
        </w:rPr>
        <w:t xml:space="preserve">dapatkan, dikelola dan didisitribusikan, siapa yang diuntungkan dan dirugikan, peluang-peluang apa saja yang tersedia baik untuk penyimpangan negatif maupun untuk peningkatan pelayanan publik (Noer Fauzi dan Yando Zakaria dalam Widodo, 2012). Anggaran merupakan alat utama pemerintah untuk melaksanakan semua kewajiban, janji, dan kebijakannya ke dalam rencana-rencana konkrit dan terintegrasi dalam hal tindakan apa yang akan diambil, hasil apa yang akan dicapai, pada biaya berapa dan siapa yang akan membayar biaya-biaya tersebut (Dobell dan Ulrich, 2002). </w:t>
      </w:r>
    </w:p>
    <w:p w:rsidR="003B6C22" w:rsidRDefault="00CA2535" w:rsidP="00C058FA">
      <w:pPr>
        <w:autoSpaceDE w:val="0"/>
        <w:autoSpaceDN w:val="0"/>
        <w:adjustRightInd w:val="0"/>
        <w:spacing w:after="0" w:line="240" w:lineRule="auto"/>
        <w:ind w:firstLine="426"/>
        <w:jc w:val="both"/>
        <w:rPr>
          <w:rFonts w:ascii="Times New Roman" w:hAnsi="Times New Roman" w:cs="Times New Roman"/>
          <w:color w:val="231F20"/>
          <w:sz w:val="24"/>
          <w:szCs w:val="24"/>
          <w:lang w:val="id-ID"/>
        </w:rPr>
      </w:pPr>
      <w:r>
        <w:rPr>
          <w:rFonts w:ascii="Times New Roman" w:hAnsi="Times New Roman" w:cs="Times New Roman"/>
          <w:sz w:val="24"/>
          <w:szCs w:val="24"/>
          <w:lang w:val="id-ID"/>
        </w:rPr>
        <w:t>A</w:t>
      </w:r>
      <w:r w:rsidR="003D3948" w:rsidRPr="00921490">
        <w:rPr>
          <w:rFonts w:ascii="Times New Roman" w:hAnsi="Times New Roman" w:cs="Times New Roman"/>
          <w:sz w:val="24"/>
          <w:szCs w:val="24"/>
        </w:rPr>
        <w:t xml:space="preserve">nggaran merupakan sesuatu yang terbatas, sehingga menciptakan variasi pilihan yang cenderung bersentuhan dengan keperilakuan para pejabat publik. </w:t>
      </w:r>
      <w:r w:rsidR="00351060" w:rsidRPr="00921490">
        <w:rPr>
          <w:rFonts w:ascii="Times New Roman" w:eastAsia="Times New Roman" w:hAnsi="Times New Roman" w:cs="Times New Roman"/>
          <w:sz w:val="24"/>
          <w:szCs w:val="24"/>
        </w:rPr>
        <w:t>Model Bandura (1991 dalam Wiyono, 2013</w:t>
      </w:r>
      <w:r w:rsidR="00A57E67">
        <w:rPr>
          <w:rFonts w:ascii="Times New Roman" w:eastAsia="Times New Roman" w:hAnsi="Times New Roman" w:cs="Times New Roman"/>
          <w:sz w:val="24"/>
          <w:szCs w:val="24"/>
          <w:lang w:val="id-ID"/>
        </w:rPr>
        <w:t>:264</w:t>
      </w:r>
      <w:r w:rsidR="00351060" w:rsidRPr="00921490">
        <w:rPr>
          <w:rFonts w:ascii="Times New Roman" w:eastAsia="Times New Roman" w:hAnsi="Times New Roman" w:cs="Times New Roman"/>
          <w:sz w:val="24"/>
          <w:szCs w:val="24"/>
        </w:rPr>
        <w:t xml:space="preserve">) tentang “Pengaruh Timbal Balik antara Tingkah Laku, Faktor Manusia dan Kognisi, dan Lingkungan” kiranya dapat diterjemahkan secara gamblang untuk menjelaskan perilaku para </w:t>
      </w:r>
      <w:r w:rsidR="00A24ECF" w:rsidRPr="00921490">
        <w:rPr>
          <w:rFonts w:ascii="Times New Roman" w:eastAsia="Times New Roman" w:hAnsi="Times New Roman" w:cs="Times New Roman"/>
          <w:sz w:val="24"/>
          <w:szCs w:val="24"/>
        </w:rPr>
        <w:t>eksekutif dan legislatif</w:t>
      </w:r>
      <w:r w:rsidR="00E70E0E" w:rsidRPr="00921490">
        <w:rPr>
          <w:rFonts w:ascii="Times New Roman" w:eastAsia="Times New Roman" w:hAnsi="Times New Roman" w:cs="Times New Roman"/>
          <w:sz w:val="24"/>
          <w:szCs w:val="24"/>
        </w:rPr>
        <w:t xml:space="preserve"> dalam penganggaran publik.</w:t>
      </w:r>
      <w:r w:rsidR="005E6462" w:rsidRPr="00921490">
        <w:rPr>
          <w:rFonts w:ascii="Times New Roman" w:eastAsia="Times New Roman" w:hAnsi="Times New Roman" w:cs="Times New Roman"/>
          <w:sz w:val="24"/>
          <w:szCs w:val="24"/>
        </w:rPr>
        <w:t xml:space="preserve">Ketiganya saling berinteraksi sehingga tindakan seseorang  dapat mempengaruhi kognisi, dan sebaliknya aktivitas kognisi individu dapat mempengaruhi lingkungan, kemudian pengaruh </w:t>
      </w:r>
      <w:r w:rsidR="00A57E67">
        <w:rPr>
          <w:rFonts w:ascii="Times New Roman" w:eastAsia="Times New Roman" w:hAnsi="Times New Roman" w:cs="Times New Roman"/>
          <w:sz w:val="24"/>
          <w:szCs w:val="24"/>
          <w:lang w:val="id-ID"/>
        </w:rPr>
        <w:t>l</w:t>
      </w:r>
      <w:r w:rsidR="005E6462" w:rsidRPr="00921490">
        <w:rPr>
          <w:rFonts w:ascii="Times New Roman" w:eastAsia="Times New Roman" w:hAnsi="Times New Roman" w:cs="Times New Roman"/>
          <w:sz w:val="24"/>
          <w:szCs w:val="24"/>
        </w:rPr>
        <w:t>ingkungan dapat mempengaruhi proses pikiran (kognisi) individu, dan seterusnya.</w:t>
      </w:r>
      <w:r w:rsidR="000039B4" w:rsidRPr="00921490">
        <w:rPr>
          <w:rFonts w:ascii="Times New Roman" w:eastAsia="Times New Roman" w:hAnsi="Times New Roman" w:cs="Times New Roman"/>
          <w:sz w:val="24"/>
          <w:szCs w:val="24"/>
        </w:rPr>
        <w:t xml:space="preserve">Dalam konteks penganggaran publik, </w:t>
      </w:r>
      <w:r w:rsidR="0021442B" w:rsidRPr="00921490">
        <w:rPr>
          <w:rFonts w:ascii="Times New Roman" w:eastAsia="Times New Roman" w:hAnsi="Times New Roman" w:cs="Times New Roman"/>
          <w:sz w:val="24"/>
          <w:szCs w:val="24"/>
        </w:rPr>
        <w:t>interaksi ketiga faktor ini tidak ha</w:t>
      </w:r>
      <w:r w:rsidR="009D6EB3">
        <w:rPr>
          <w:rFonts w:ascii="Times New Roman" w:eastAsia="Times New Roman" w:hAnsi="Times New Roman" w:cs="Times New Roman"/>
          <w:sz w:val="24"/>
          <w:szCs w:val="24"/>
        </w:rPr>
        <w:t xml:space="preserve">nya dalam hal-hal yang positif, tetapi juga dalam </w:t>
      </w:r>
      <w:r w:rsidR="003B6C22" w:rsidRPr="00921490">
        <w:rPr>
          <w:rFonts w:ascii="Times New Roman" w:hAnsi="Times New Roman" w:cs="Times New Roman"/>
          <w:color w:val="231F20"/>
          <w:sz w:val="24"/>
          <w:szCs w:val="24"/>
        </w:rPr>
        <w:t xml:space="preserve">hal-hal yang negatif. </w:t>
      </w:r>
      <w:proofErr w:type="gramStart"/>
      <w:r w:rsidR="003B6C22" w:rsidRPr="00921490">
        <w:rPr>
          <w:rFonts w:ascii="Times New Roman" w:hAnsi="Times New Roman" w:cs="Times New Roman"/>
          <w:color w:val="231F20"/>
          <w:sz w:val="24"/>
          <w:szCs w:val="24"/>
        </w:rPr>
        <w:t>Misalnya perilaku oportunistik, baik oleh eksekutif maupun legislatif.</w:t>
      </w:r>
      <w:proofErr w:type="gramEnd"/>
      <w:r w:rsidR="003B6C22" w:rsidRPr="00921490">
        <w:rPr>
          <w:rFonts w:ascii="Times New Roman" w:hAnsi="Times New Roman" w:cs="Times New Roman"/>
          <w:color w:val="231F20"/>
          <w:sz w:val="24"/>
          <w:szCs w:val="24"/>
        </w:rPr>
        <w:t xml:space="preserve"> Perilaku mencari keuntungan dengan cara-cara yang tidak benar </w:t>
      </w:r>
      <w:proofErr w:type="gramStart"/>
      <w:r w:rsidR="003B6C22" w:rsidRPr="00921490">
        <w:rPr>
          <w:rFonts w:ascii="Times New Roman" w:hAnsi="Times New Roman" w:cs="Times New Roman"/>
          <w:color w:val="231F20"/>
          <w:sz w:val="24"/>
          <w:szCs w:val="24"/>
        </w:rPr>
        <w:t>akan</w:t>
      </w:r>
      <w:proofErr w:type="gramEnd"/>
      <w:r w:rsidR="003B6C22" w:rsidRPr="00921490">
        <w:rPr>
          <w:rFonts w:ascii="Times New Roman" w:hAnsi="Times New Roman" w:cs="Times New Roman"/>
          <w:color w:val="231F20"/>
          <w:sz w:val="24"/>
          <w:szCs w:val="24"/>
        </w:rPr>
        <w:t xml:space="preserve"> semakin membudaya jika tidak ditentang oleh orang-orang di sekitar mereka, </w:t>
      </w:r>
      <w:r w:rsidR="00806681" w:rsidRPr="00921490">
        <w:rPr>
          <w:rFonts w:ascii="Times New Roman" w:hAnsi="Times New Roman" w:cs="Times New Roman"/>
          <w:color w:val="231F20"/>
          <w:sz w:val="24"/>
          <w:szCs w:val="24"/>
        </w:rPr>
        <w:t xml:space="preserve">sehingga sangat memungkinkan perilakunya akan ditiru oleh orang-orang disekitar tersebut. Disini terjadi saling pengaruh, </w:t>
      </w:r>
      <w:r w:rsidR="00A57E67">
        <w:rPr>
          <w:rFonts w:ascii="Times New Roman" w:hAnsi="Times New Roman" w:cs="Times New Roman"/>
          <w:color w:val="231F20"/>
          <w:sz w:val="24"/>
          <w:szCs w:val="24"/>
          <w:lang w:val="id-ID"/>
        </w:rPr>
        <w:t xml:space="preserve">dan </w:t>
      </w:r>
      <w:proofErr w:type="gramStart"/>
      <w:r w:rsidR="00806681" w:rsidRPr="00921490">
        <w:rPr>
          <w:rFonts w:ascii="Times New Roman" w:hAnsi="Times New Roman" w:cs="Times New Roman"/>
          <w:color w:val="231F20"/>
          <w:sz w:val="24"/>
          <w:szCs w:val="24"/>
        </w:rPr>
        <w:t>akan</w:t>
      </w:r>
      <w:proofErr w:type="gramEnd"/>
      <w:r w:rsidR="00806681" w:rsidRPr="00921490">
        <w:rPr>
          <w:rFonts w:ascii="Times New Roman" w:hAnsi="Times New Roman" w:cs="Times New Roman"/>
          <w:color w:val="231F20"/>
          <w:sz w:val="24"/>
          <w:szCs w:val="24"/>
        </w:rPr>
        <w:t xml:space="preserve"> menyuburkan perilaku te</w:t>
      </w:r>
      <w:r w:rsidR="009D10BD">
        <w:rPr>
          <w:rFonts w:ascii="Times New Roman" w:hAnsi="Times New Roman" w:cs="Times New Roman"/>
          <w:color w:val="231F20"/>
          <w:sz w:val="24"/>
          <w:szCs w:val="24"/>
        </w:rPr>
        <w:t>rsebut. Kondisi seperti ini mem</w:t>
      </w:r>
      <w:r w:rsidR="00806681" w:rsidRPr="00921490">
        <w:rPr>
          <w:rFonts w:ascii="Times New Roman" w:hAnsi="Times New Roman" w:cs="Times New Roman"/>
          <w:color w:val="231F20"/>
          <w:sz w:val="24"/>
          <w:szCs w:val="24"/>
        </w:rPr>
        <w:t>engaruhi cara pandang</w:t>
      </w:r>
      <w:proofErr w:type="gramStart"/>
      <w:r w:rsidR="00A57E67">
        <w:rPr>
          <w:rFonts w:ascii="Times New Roman" w:hAnsi="Times New Roman" w:cs="Times New Roman"/>
          <w:color w:val="231F20"/>
          <w:sz w:val="24"/>
          <w:szCs w:val="24"/>
          <w:lang w:val="id-ID"/>
        </w:rPr>
        <w:t>,</w:t>
      </w:r>
      <w:r w:rsidR="00E70E0E" w:rsidRPr="00921490">
        <w:rPr>
          <w:rFonts w:ascii="Times New Roman" w:hAnsi="Times New Roman" w:cs="Times New Roman"/>
          <w:color w:val="231F20"/>
          <w:sz w:val="24"/>
          <w:szCs w:val="24"/>
        </w:rPr>
        <w:t>dan</w:t>
      </w:r>
      <w:proofErr w:type="gramEnd"/>
      <w:r w:rsidR="00E70E0E" w:rsidRPr="00921490">
        <w:rPr>
          <w:rFonts w:ascii="Times New Roman" w:hAnsi="Times New Roman" w:cs="Times New Roman"/>
          <w:color w:val="231F20"/>
          <w:sz w:val="24"/>
          <w:szCs w:val="24"/>
        </w:rPr>
        <w:t xml:space="preserve"> cara pandang tersebut memperkuat kondisi </w:t>
      </w:r>
      <w:r w:rsidR="006C217D" w:rsidRPr="00921490">
        <w:rPr>
          <w:rFonts w:ascii="Times New Roman" w:hAnsi="Times New Roman" w:cs="Times New Roman"/>
          <w:color w:val="231F20"/>
          <w:sz w:val="24"/>
          <w:szCs w:val="24"/>
        </w:rPr>
        <w:t>yang berlangsung</w:t>
      </w:r>
      <w:r w:rsidR="00E70E0E" w:rsidRPr="00921490">
        <w:rPr>
          <w:rFonts w:ascii="Times New Roman" w:hAnsi="Times New Roman" w:cs="Times New Roman"/>
          <w:color w:val="231F20"/>
          <w:sz w:val="24"/>
          <w:szCs w:val="24"/>
        </w:rPr>
        <w:t>.</w:t>
      </w:r>
    </w:p>
    <w:p w:rsidR="006838A1" w:rsidRPr="006838A1" w:rsidRDefault="006838A1" w:rsidP="00C058FA">
      <w:pPr>
        <w:tabs>
          <w:tab w:val="left" w:pos="1260"/>
        </w:tabs>
        <w:spacing w:after="0" w:line="240" w:lineRule="auto"/>
        <w:ind w:left="900" w:hanging="900"/>
        <w:jc w:val="both"/>
        <w:rPr>
          <w:rFonts w:ascii="Times New Roman" w:hAnsi="Times New Roman" w:cs="Times New Roman"/>
          <w:color w:val="231F20"/>
          <w:sz w:val="24"/>
          <w:szCs w:val="24"/>
          <w:lang w:val="id-ID"/>
        </w:rPr>
      </w:pPr>
    </w:p>
    <w:p w:rsidR="006D14E0" w:rsidRPr="00A76B7C" w:rsidRDefault="00C058FA" w:rsidP="00C058FA">
      <w:pPr>
        <w:tabs>
          <w:tab w:val="left" w:pos="450"/>
          <w:tab w:val="left" w:pos="810"/>
        </w:tabs>
        <w:spacing w:after="0" w:line="240" w:lineRule="auto"/>
        <w:jc w:val="both"/>
        <w:rPr>
          <w:rFonts w:ascii="Times New Roman" w:hAnsi="Times New Roman" w:cs="Times New Roman"/>
          <w:b/>
          <w:sz w:val="28"/>
          <w:szCs w:val="24"/>
          <w:lang w:val="id-ID"/>
        </w:rPr>
      </w:pPr>
      <w:r w:rsidRPr="00A76B7C">
        <w:rPr>
          <w:rFonts w:ascii="Times New Roman" w:hAnsi="Times New Roman" w:cs="Times New Roman"/>
          <w:b/>
          <w:sz w:val="28"/>
          <w:szCs w:val="24"/>
          <w:lang w:val="id-ID"/>
        </w:rPr>
        <w:t xml:space="preserve">LANDASAN </w:t>
      </w:r>
      <w:r w:rsidR="00027635" w:rsidRPr="00A76B7C">
        <w:rPr>
          <w:rFonts w:ascii="Times New Roman" w:hAnsi="Times New Roman" w:cs="Times New Roman"/>
          <w:b/>
          <w:sz w:val="28"/>
          <w:szCs w:val="24"/>
          <w:lang w:val="id-ID"/>
        </w:rPr>
        <w:t>EMPIRIK</w:t>
      </w:r>
    </w:p>
    <w:p w:rsidR="006E3D55" w:rsidRPr="00CE06EC" w:rsidRDefault="005C0A33" w:rsidP="00C058FA">
      <w:pPr>
        <w:pStyle w:val="ListParagraph"/>
        <w:spacing w:after="0" w:line="240" w:lineRule="auto"/>
        <w:ind w:left="0" w:firstLine="426"/>
        <w:jc w:val="both"/>
        <w:rPr>
          <w:rFonts w:ascii="Times New Roman" w:hAnsi="Times New Roman"/>
          <w:sz w:val="24"/>
          <w:szCs w:val="24"/>
        </w:rPr>
      </w:pPr>
      <w:r w:rsidRPr="00CE06EC">
        <w:rPr>
          <w:rFonts w:ascii="Times New Roman" w:hAnsi="Times New Roman"/>
          <w:sz w:val="24"/>
          <w:szCs w:val="24"/>
          <w:lang w:val="id-ID"/>
        </w:rPr>
        <w:t xml:space="preserve">Studi </w:t>
      </w:r>
      <w:r w:rsidR="00C50EC0" w:rsidRPr="00CE06EC">
        <w:rPr>
          <w:rFonts w:ascii="Times New Roman" w:hAnsi="Times New Roman"/>
          <w:sz w:val="24"/>
          <w:szCs w:val="24"/>
        </w:rPr>
        <w:t>Abdullah dan Asmara (2006</w:t>
      </w:r>
      <w:r w:rsidRPr="00CE06EC">
        <w:rPr>
          <w:rFonts w:ascii="Times New Roman" w:hAnsi="Times New Roman"/>
          <w:sz w:val="24"/>
          <w:szCs w:val="24"/>
          <w:lang w:val="id-ID"/>
        </w:rPr>
        <w:t>)</w:t>
      </w:r>
      <w:r w:rsidR="00C50EC0" w:rsidRPr="00CE06EC">
        <w:rPr>
          <w:rFonts w:ascii="Times New Roman" w:hAnsi="Times New Roman"/>
          <w:sz w:val="24"/>
          <w:szCs w:val="24"/>
          <w:lang w:val="id-ID"/>
        </w:rPr>
        <w:t xml:space="preserve"> tentang </w:t>
      </w:r>
      <w:r w:rsidR="00C50EC0" w:rsidRPr="00CE06EC">
        <w:rPr>
          <w:rFonts w:ascii="Times New Roman" w:hAnsi="Times New Roman"/>
          <w:sz w:val="24"/>
          <w:szCs w:val="24"/>
        </w:rPr>
        <w:t>perilaku oportunistik legislatif dalam penganggaran daerah (Bukti Empiris atas Aplikasi Agency Theory di Sektor Publik)</w:t>
      </w:r>
      <w:r w:rsidR="00C50EC0" w:rsidRPr="00CE06EC">
        <w:rPr>
          <w:rFonts w:ascii="Times New Roman" w:hAnsi="Times New Roman"/>
          <w:sz w:val="24"/>
          <w:szCs w:val="24"/>
          <w:lang w:val="id-ID"/>
        </w:rPr>
        <w:t xml:space="preserve"> menemukan </w:t>
      </w:r>
      <w:r w:rsidR="00C50EC0" w:rsidRPr="00CE06EC">
        <w:rPr>
          <w:rFonts w:ascii="Times New Roman" w:hAnsi="Times New Roman"/>
          <w:iCs/>
          <w:color w:val="000000"/>
          <w:sz w:val="24"/>
          <w:szCs w:val="24"/>
        </w:rPr>
        <w:t>bahwa legislator sebagai agen dari publik berperilaku opor</w:t>
      </w:r>
      <w:r w:rsidRPr="00CE06EC">
        <w:rPr>
          <w:rFonts w:ascii="Times New Roman" w:hAnsi="Times New Roman"/>
          <w:iCs/>
          <w:color w:val="000000"/>
          <w:sz w:val="24"/>
          <w:szCs w:val="24"/>
        </w:rPr>
        <w:t>tunistik dalam penyusunan APBD</w:t>
      </w:r>
      <w:r w:rsidRPr="00CE06EC">
        <w:rPr>
          <w:rFonts w:ascii="Times New Roman" w:hAnsi="Times New Roman"/>
          <w:iCs/>
          <w:color w:val="000000"/>
          <w:sz w:val="24"/>
          <w:szCs w:val="24"/>
          <w:lang w:val="id-ID"/>
        </w:rPr>
        <w:t xml:space="preserve">. </w:t>
      </w:r>
      <w:proofErr w:type="gramStart"/>
      <w:r w:rsidR="00C50EC0" w:rsidRPr="00CE06EC">
        <w:rPr>
          <w:rFonts w:ascii="Times New Roman" w:hAnsi="Times New Roman"/>
          <w:iCs/>
          <w:color w:val="000000"/>
          <w:sz w:val="24"/>
          <w:szCs w:val="24"/>
        </w:rPr>
        <w:t xml:space="preserve">Hasil penelitian ini menyimpulakn bahwa APBD digunakan sebagai sarana untuk melakukan </w:t>
      </w:r>
      <w:r w:rsidR="00C50EC0" w:rsidRPr="00CE06EC">
        <w:rPr>
          <w:rFonts w:ascii="Times New Roman" w:hAnsi="Times New Roman"/>
          <w:i/>
          <w:iCs/>
          <w:color w:val="000000"/>
          <w:sz w:val="24"/>
          <w:szCs w:val="24"/>
        </w:rPr>
        <w:t>political corruption</w:t>
      </w:r>
      <w:r w:rsidR="00C50EC0" w:rsidRPr="00CE06EC">
        <w:rPr>
          <w:rFonts w:ascii="Times New Roman" w:hAnsi="Times New Roman"/>
          <w:i/>
          <w:iCs/>
          <w:color w:val="000000"/>
          <w:sz w:val="24"/>
          <w:szCs w:val="24"/>
          <w:lang w:val="id-ID"/>
        </w:rPr>
        <w:t>.</w:t>
      </w:r>
      <w:r w:rsidR="002C7A01" w:rsidRPr="004C61AE">
        <w:rPr>
          <w:rFonts w:ascii="Times New Roman" w:hAnsi="Times New Roman"/>
          <w:sz w:val="24"/>
          <w:szCs w:val="24"/>
          <w:lang w:val="id-ID"/>
        </w:rPr>
        <w:t xml:space="preserve">Sulton (2015), </w:t>
      </w:r>
      <w:r w:rsidR="00C50EC0" w:rsidRPr="00CE06EC">
        <w:rPr>
          <w:rFonts w:ascii="Times New Roman" w:hAnsi="Times New Roman"/>
          <w:sz w:val="24"/>
          <w:szCs w:val="24"/>
          <w:lang w:val="id-ID"/>
        </w:rPr>
        <w:t xml:space="preserve">dalam studinya tentang </w:t>
      </w:r>
      <w:r w:rsidR="002C7A01" w:rsidRPr="004C61AE">
        <w:rPr>
          <w:rFonts w:ascii="Times New Roman" w:hAnsi="Times New Roman"/>
          <w:sz w:val="24"/>
          <w:szCs w:val="24"/>
          <w:lang w:val="id-ID"/>
        </w:rPr>
        <w:t>siklus politik anggaran di Kabupaten Ponorogo (Studi Kasus Dana Hibah dan Bantuan Sosial APBD 2013).</w:t>
      </w:r>
      <w:proofErr w:type="gramEnd"/>
      <w:r w:rsidR="002C7A01" w:rsidRPr="004C61AE">
        <w:rPr>
          <w:rFonts w:ascii="Times New Roman" w:hAnsi="Times New Roman"/>
          <w:sz w:val="24"/>
          <w:szCs w:val="24"/>
          <w:lang w:val="id-ID"/>
        </w:rPr>
        <w:t xml:space="preserve"> </w:t>
      </w:r>
      <w:r w:rsidR="002C7A01" w:rsidRPr="004C61AE">
        <w:rPr>
          <w:rFonts w:ascii="Times New Roman" w:hAnsi="Times New Roman"/>
          <w:iCs/>
          <w:color w:val="000000"/>
          <w:sz w:val="24"/>
          <w:szCs w:val="24"/>
          <w:lang w:val="id-ID"/>
        </w:rPr>
        <w:t xml:space="preserve">menunjukan bahwa </w:t>
      </w:r>
      <w:r w:rsidR="006E3D55" w:rsidRPr="004C61AE">
        <w:rPr>
          <w:rFonts w:ascii="Times New Roman" w:hAnsi="Times New Roman"/>
          <w:iCs/>
          <w:color w:val="000000"/>
          <w:sz w:val="24"/>
          <w:szCs w:val="24"/>
          <w:lang w:val="id-ID"/>
        </w:rPr>
        <w:t xml:space="preserve">terjadi perilaku korupsi politik oleh eksekutif dan legislatif sehingga menciptakan </w:t>
      </w:r>
      <w:r w:rsidR="002C7A01" w:rsidRPr="004C61AE">
        <w:rPr>
          <w:rFonts w:ascii="Times New Roman" w:hAnsi="Times New Roman"/>
          <w:iCs/>
          <w:color w:val="000000"/>
          <w:sz w:val="24"/>
          <w:szCs w:val="24"/>
          <w:lang w:val="id-ID"/>
        </w:rPr>
        <w:t xml:space="preserve">berbagai penyimpangan dalam pengelolaan dana hibah dan bantuan </w:t>
      </w:r>
      <w:r w:rsidR="006E3D55" w:rsidRPr="004C61AE">
        <w:rPr>
          <w:rFonts w:ascii="Times New Roman" w:hAnsi="Times New Roman"/>
          <w:iCs/>
          <w:color w:val="000000"/>
          <w:sz w:val="24"/>
          <w:szCs w:val="24"/>
          <w:lang w:val="id-ID"/>
        </w:rPr>
        <w:t>sos</w:t>
      </w:r>
      <w:r w:rsidR="002C7A01" w:rsidRPr="004C61AE">
        <w:rPr>
          <w:rFonts w:ascii="Times New Roman" w:hAnsi="Times New Roman"/>
          <w:iCs/>
          <w:color w:val="000000"/>
          <w:sz w:val="24"/>
          <w:szCs w:val="24"/>
          <w:lang w:val="id-ID"/>
        </w:rPr>
        <w:t xml:space="preserve">ial. </w:t>
      </w:r>
      <w:r w:rsidR="002C7A01" w:rsidRPr="00CE06EC">
        <w:rPr>
          <w:rFonts w:ascii="Times New Roman" w:hAnsi="Times New Roman"/>
          <w:iCs/>
          <w:color w:val="000000"/>
          <w:sz w:val="24"/>
          <w:szCs w:val="24"/>
        </w:rPr>
        <w:t xml:space="preserve">Modusnya berupa </w:t>
      </w:r>
      <w:r w:rsidR="006E3D55" w:rsidRPr="00CE06EC">
        <w:rPr>
          <w:rFonts w:ascii="Times New Roman" w:hAnsi="Times New Roman"/>
          <w:iCs/>
          <w:color w:val="000000"/>
          <w:sz w:val="24"/>
          <w:szCs w:val="24"/>
        </w:rPr>
        <w:t xml:space="preserve">pemberian </w:t>
      </w:r>
      <w:proofErr w:type="gramStart"/>
      <w:r w:rsidR="006E3D55" w:rsidRPr="00CE06EC">
        <w:rPr>
          <w:rFonts w:ascii="Times New Roman" w:hAnsi="Times New Roman"/>
          <w:iCs/>
          <w:color w:val="000000"/>
          <w:sz w:val="24"/>
          <w:szCs w:val="24"/>
        </w:rPr>
        <w:t>dana</w:t>
      </w:r>
      <w:proofErr w:type="gramEnd"/>
      <w:r w:rsidR="006E3D55" w:rsidRPr="00CE06EC">
        <w:rPr>
          <w:rFonts w:ascii="Times New Roman" w:hAnsi="Times New Roman"/>
          <w:iCs/>
          <w:color w:val="000000"/>
          <w:sz w:val="24"/>
          <w:szCs w:val="24"/>
        </w:rPr>
        <w:t xml:space="preserve"> tanpa pengajuan, pemotongan bantuan, tidak adanya pertanggungjawaban, serta adanya proposal atau bantuan fiktif.</w:t>
      </w:r>
    </w:p>
    <w:p w:rsidR="00CE06EC" w:rsidRDefault="005C0A33" w:rsidP="00C058FA">
      <w:pPr>
        <w:pStyle w:val="ListParagraph"/>
        <w:tabs>
          <w:tab w:val="left" w:pos="450"/>
          <w:tab w:val="left" w:pos="810"/>
          <w:tab w:val="left" w:pos="1080"/>
        </w:tabs>
        <w:spacing w:after="0" w:line="240" w:lineRule="auto"/>
        <w:ind w:left="0" w:firstLine="426"/>
        <w:jc w:val="both"/>
        <w:rPr>
          <w:rFonts w:ascii="Times New Roman" w:hAnsi="Times New Roman"/>
          <w:sz w:val="24"/>
          <w:szCs w:val="24"/>
          <w:lang w:val="id-ID"/>
        </w:rPr>
      </w:pPr>
      <w:r w:rsidRPr="00CE06EC">
        <w:rPr>
          <w:rFonts w:ascii="Times New Roman" w:hAnsi="Times New Roman"/>
          <w:sz w:val="24"/>
          <w:szCs w:val="24"/>
          <w:lang w:val="id-ID"/>
        </w:rPr>
        <w:t xml:space="preserve">Kajian </w:t>
      </w:r>
      <w:r w:rsidRPr="00CE06EC">
        <w:rPr>
          <w:rFonts w:ascii="Times New Roman" w:hAnsi="Times New Roman"/>
          <w:sz w:val="24"/>
          <w:szCs w:val="24"/>
        </w:rPr>
        <w:t>Ke</w:t>
      </w:r>
      <w:r w:rsidR="00822833" w:rsidRPr="00CE06EC">
        <w:rPr>
          <w:rFonts w:ascii="Times New Roman" w:hAnsi="Times New Roman"/>
          <w:sz w:val="24"/>
          <w:szCs w:val="24"/>
        </w:rPr>
        <w:t>menkeu (2013</w:t>
      </w:r>
      <w:r w:rsidRPr="00CE06EC">
        <w:rPr>
          <w:rFonts w:ascii="Times New Roman" w:hAnsi="Times New Roman"/>
          <w:sz w:val="24"/>
          <w:szCs w:val="24"/>
        </w:rPr>
        <w:t>)</w:t>
      </w:r>
      <w:r w:rsidR="000138F8" w:rsidRPr="00CE06EC">
        <w:rPr>
          <w:rFonts w:ascii="Times New Roman" w:hAnsi="Times New Roman"/>
          <w:sz w:val="24"/>
          <w:szCs w:val="24"/>
        </w:rPr>
        <w:t>tentang evaluasi belanja modal daerah</w:t>
      </w:r>
      <w:r w:rsidR="00311065" w:rsidRPr="00CE06EC">
        <w:rPr>
          <w:rFonts w:ascii="Times New Roman" w:hAnsi="Times New Roman"/>
          <w:sz w:val="24"/>
          <w:szCs w:val="24"/>
        </w:rPr>
        <w:t xml:space="preserve"> di Indonesia</w:t>
      </w:r>
      <w:r w:rsidRPr="00CE06EC">
        <w:rPr>
          <w:rFonts w:ascii="Times New Roman" w:hAnsi="Times New Roman"/>
          <w:sz w:val="24"/>
          <w:szCs w:val="24"/>
          <w:lang w:val="id-ID"/>
        </w:rPr>
        <w:t xml:space="preserve">, </w:t>
      </w:r>
      <w:r w:rsidR="000138F8" w:rsidRPr="00CE06EC">
        <w:rPr>
          <w:rFonts w:ascii="Times New Roman" w:hAnsi="Times New Roman"/>
          <w:sz w:val="24"/>
          <w:szCs w:val="24"/>
        </w:rPr>
        <w:t xml:space="preserve">menunjukkan bahwa penyerapan belanja modal dipengaruhi oleh pola perencanaan dan penganggaran di daerah, mekanisme transfer, dan masalah pelaksanaan program/kegiatan di daerah. </w:t>
      </w:r>
      <w:r w:rsidRPr="00CE06EC">
        <w:rPr>
          <w:rFonts w:ascii="Times New Roman" w:hAnsi="Times New Roman"/>
          <w:sz w:val="24"/>
          <w:szCs w:val="24"/>
          <w:lang w:val="id-ID"/>
        </w:rPr>
        <w:t xml:space="preserve">Sedangkan studi </w:t>
      </w:r>
      <w:r w:rsidRPr="00CE06EC">
        <w:rPr>
          <w:rFonts w:ascii="Times New Roman" w:hAnsi="Times New Roman"/>
          <w:sz w:val="24"/>
          <w:szCs w:val="24"/>
        </w:rPr>
        <w:t xml:space="preserve">Bappenas (2011), tentang kualitas belanja Agggaran Pendapatan dan Belanja Daerah (APBD). </w:t>
      </w:r>
      <w:proofErr w:type="gramStart"/>
      <w:r w:rsidRPr="00CE06EC">
        <w:rPr>
          <w:rFonts w:ascii="Times New Roman" w:hAnsi="Times New Roman"/>
          <w:sz w:val="24"/>
          <w:szCs w:val="24"/>
        </w:rPr>
        <w:t>menunjukan</w:t>
      </w:r>
      <w:proofErr w:type="gramEnd"/>
      <w:r w:rsidRPr="00CE06EC">
        <w:rPr>
          <w:rFonts w:ascii="Times New Roman" w:hAnsi="Times New Roman"/>
          <w:sz w:val="24"/>
          <w:szCs w:val="24"/>
        </w:rPr>
        <w:t xml:space="preserve"> bahwa semua lokasi kajian tidak mempunyai kualitas belanja daerah yang mendekati sempurna tingginya, melainkan masing-masing daerah mempunyai karakteristik yang berbeda-beda. </w:t>
      </w:r>
      <w:r w:rsidRPr="00CE06EC">
        <w:rPr>
          <w:rFonts w:ascii="Times New Roman" w:hAnsi="Times New Roman"/>
          <w:sz w:val="24"/>
          <w:szCs w:val="24"/>
          <w:lang w:val="id-ID"/>
        </w:rPr>
        <w:t xml:space="preserve">Sementara studi </w:t>
      </w:r>
      <w:r w:rsidR="00311065" w:rsidRPr="00CE06EC">
        <w:rPr>
          <w:rFonts w:ascii="Times New Roman" w:hAnsi="Times New Roman"/>
          <w:sz w:val="24"/>
          <w:szCs w:val="24"/>
        </w:rPr>
        <w:t>W</w:t>
      </w:r>
      <w:r w:rsidR="00A24ECF" w:rsidRPr="00CE06EC">
        <w:rPr>
          <w:rFonts w:ascii="Times New Roman" w:hAnsi="Times New Roman"/>
          <w:sz w:val="24"/>
          <w:szCs w:val="24"/>
        </w:rPr>
        <w:t>ijayanti et</w:t>
      </w:r>
      <w:r w:rsidRPr="00CE06EC">
        <w:rPr>
          <w:rFonts w:ascii="Times New Roman" w:hAnsi="Times New Roman"/>
          <w:sz w:val="24"/>
          <w:szCs w:val="24"/>
        </w:rPr>
        <w:t>al (2012)</w:t>
      </w:r>
      <w:r w:rsidRPr="00CE06EC">
        <w:rPr>
          <w:rFonts w:ascii="Times New Roman" w:hAnsi="Times New Roman"/>
          <w:sz w:val="24"/>
          <w:szCs w:val="24"/>
          <w:lang w:val="id-ID"/>
        </w:rPr>
        <w:t xml:space="preserve"> tentang </w:t>
      </w:r>
      <w:r w:rsidR="00572086" w:rsidRPr="00CE06EC">
        <w:rPr>
          <w:rFonts w:ascii="Times New Roman" w:hAnsi="Times New Roman"/>
          <w:sz w:val="24"/>
          <w:szCs w:val="24"/>
        </w:rPr>
        <w:t xml:space="preserve">perencanaan anggaran berbasis kinerja </w:t>
      </w:r>
      <w:r w:rsidR="00311065" w:rsidRPr="00CE06EC">
        <w:rPr>
          <w:rFonts w:ascii="Times New Roman" w:hAnsi="Times New Roman"/>
          <w:sz w:val="24"/>
          <w:szCs w:val="24"/>
        </w:rPr>
        <w:t xml:space="preserve">di </w:t>
      </w:r>
      <w:r w:rsidR="00311065" w:rsidRPr="00CE06EC">
        <w:rPr>
          <w:rFonts w:ascii="Times New Roman" w:hAnsi="Times New Roman"/>
          <w:sz w:val="24"/>
          <w:szCs w:val="24"/>
        </w:rPr>
        <w:lastRenderedPageBreak/>
        <w:t>Kabupaten Pasuruan</w:t>
      </w:r>
      <w:r w:rsidRPr="00CE06EC">
        <w:rPr>
          <w:rFonts w:ascii="Times New Roman" w:hAnsi="Times New Roman"/>
          <w:sz w:val="24"/>
          <w:szCs w:val="24"/>
          <w:lang w:val="id-ID"/>
        </w:rPr>
        <w:t xml:space="preserve">, </w:t>
      </w:r>
      <w:r w:rsidR="00572086" w:rsidRPr="00CE06EC">
        <w:rPr>
          <w:rFonts w:ascii="Times New Roman" w:hAnsi="Times New Roman"/>
          <w:sz w:val="24"/>
          <w:szCs w:val="24"/>
        </w:rPr>
        <w:t>menunjuk</w:t>
      </w:r>
      <w:r w:rsidR="00A24ECF" w:rsidRPr="00CE06EC">
        <w:rPr>
          <w:rFonts w:ascii="Times New Roman" w:hAnsi="Times New Roman"/>
          <w:sz w:val="24"/>
          <w:szCs w:val="24"/>
        </w:rPr>
        <w:t>k</w:t>
      </w:r>
      <w:r w:rsidR="00572086" w:rsidRPr="00CE06EC">
        <w:rPr>
          <w:rFonts w:ascii="Times New Roman" w:hAnsi="Times New Roman"/>
          <w:sz w:val="24"/>
          <w:szCs w:val="24"/>
        </w:rPr>
        <w:t xml:space="preserve">an </w:t>
      </w:r>
      <w:r w:rsidR="00311065" w:rsidRPr="00CE06EC">
        <w:rPr>
          <w:rFonts w:ascii="Times New Roman" w:hAnsi="Times New Roman"/>
          <w:sz w:val="24"/>
          <w:szCs w:val="24"/>
        </w:rPr>
        <w:t xml:space="preserve">dua hal, yaitu kurangnya komitmen </w:t>
      </w:r>
      <w:r w:rsidR="000C3FEA" w:rsidRPr="00CE06EC">
        <w:rPr>
          <w:rFonts w:ascii="Times New Roman" w:hAnsi="Times New Roman"/>
          <w:sz w:val="24"/>
          <w:szCs w:val="24"/>
        </w:rPr>
        <w:t xml:space="preserve">Pemerintah Daerah </w:t>
      </w:r>
      <w:r w:rsidR="00311065" w:rsidRPr="00CE06EC">
        <w:rPr>
          <w:rFonts w:ascii="Times New Roman" w:hAnsi="Times New Roman"/>
          <w:sz w:val="24"/>
          <w:szCs w:val="24"/>
        </w:rPr>
        <w:t>yang ditunjukkan dengan belum disusunnya Ana</w:t>
      </w:r>
      <w:r w:rsidR="00A24ECF" w:rsidRPr="00CE06EC">
        <w:rPr>
          <w:rFonts w:ascii="Times New Roman" w:hAnsi="Times New Roman"/>
          <w:sz w:val="24"/>
          <w:szCs w:val="24"/>
        </w:rPr>
        <w:t>l</w:t>
      </w:r>
      <w:r w:rsidR="00311065" w:rsidRPr="00CE06EC">
        <w:rPr>
          <w:rFonts w:ascii="Times New Roman" w:hAnsi="Times New Roman"/>
          <w:sz w:val="24"/>
          <w:szCs w:val="24"/>
        </w:rPr>
        <w:t>isis Standar Biaya (ASB) serta terlambatnya penyusunan Standar Satuan Harga, dan kurangnya pemahaman petugas perencana terhadap indikator kinerja yang ditunju</w:t>
      </w:r>
      <w:r w:rsidR="00A24ECF" w:rsidRPr="00CE06EC">
        <w:rPr>
          <w:rFonts w:ascii="Times New Roman" w:hAnsi="Times New Roman"/>
          <w:sz w:val="24"/>
          <w:szCs w:val="24"/>
        </w:rPr>
        <w:t>k</w:t>
      </w:r>
      <w:r w:rsidR="00311065" w:rsidRPr="00CE06EC">
        <w:rPr>
          <w:rFonts w:ascii="Times New Roman" w:hAnsi="Times New Roman"/>
          <w:sz w:val="24"/>
          <w:szCs w:val="24"/>
        </w:rPr>
        <w:t xml:space="preserve">kan dengan adanya perbedaan indikator </w:t>
      </w:r>
      <w:r w:rsidR="00311065" w:rsidRPr="00CE06EC">
        <w:rPr>
          <w:rFonts w:ascii="Times New Roman" w:hAnsi="Times New Roman"/>
          <w:i/>
          <w:sz w:val="24"/>
          <w:szCs w:val="24"/>
        </w:rPr>
        <w:t>outcome</w:t>
      </w:r>
      <w:r w:rsidR="00311065" w:rsidRPr="00CE06EC">
        <w:rPr>
          <w:rFonts w:ascii="Times New Roman" w:hAnsi="Times New Roman"/>
          <w:sz w:val="24"/>
          <w:szCs w:val="24"/>
        </w:rPr>
        <w:t xml:space="preserve"> untuk kegiatan-kegiatan dalam satu program dan adanya perbedaan target kinerja sasaran renstra SKPD dengan RPJMD.</w:t>
      </w:r>
    </w:p>
    <w:p w:rsidR="00C058FA" w:rsidRDefault="00C058FA" w:rsidP="00C058FA">
      <w:pPr>
        <w:pStyle w:val="ListParagraph"/>
        <w:tabs>
          <w:tab w:val="left" w:pos="450"/>
          <w:tab w:val="left" w:pos="810"/>
          <w:tab w:val="left" w:pos="1080"/>
        </w:tabs>
        <w:spacing w:after="0" w:line="240" w:lineRule="auto"/>
        <w:ind w:left="0" w:firstLine="426"/>
        <w:jc w:val="both"/>
        <w:rPr>
          <w:rFonts w:ascii="Times New Roman" w:hAnsi="Times New Roman"/>
          <w:sz w:val="24"/>
          <w:szCs w:val="24"/>
          <w:lang w:val="id-ID"/>
        </w:rPr>
      </w:pPr>
    </w:p>
    <w:p w:rsidR="00981F78" w:rsidRDefault="00981F78" w:rsidP="00C058FA">
      <w:pPr>
        <w:tabs>
          <w:tab w:val="left" w:pos="450"/>
        </w:tabs>
        <w:spacing w:after="0" w:line="240" w:lineRule="auto"/>
        <w:rPr>
          <w:rFonts w:ascii="Times New Roman" w:hAnsi="Times New Roman" w:cs="Times New Roman"/>
          <w:b/>
          <w:sz w:val="28"/>
          <w:szCs w:val="28"/>
          <w:lang w:val="id-ID"/>
        </w:rPr>
      </w:pPr>
      <w:r w:rsidRPr="00A21CB6">
        <w:rPr>
          <w:rFonts w:ascii="Times New Roman" w:hAnsi="Times New Roman" w:cs="Times New Roman"/>
          <w:b/>
          <w:sz w:val="28"/>
          <w:szCs w:val="28"/>
        </w:rPr>
        <w:t>METODE PENELITIAN</w:t>
      </w:r>
    </w:p>
    <w:p w:rsidR="00981F78" w:rsidRDefault="00F7669D" w:rsidP="00C058FA">
      <w:pPr>
        <w:tabs>
          <w:tab w:val="left" w:pos="426"/>
          <w:tab w:val="left" w:pos="810"/>
        </w:tabs>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981F78" w:rsidRPr="001E30A8">
        <w:rPr>
          <w:rFonts w:ascii="Times New Roman" w:hAnsi="Times New Roman" w:cs="Times New Roman"/>
          <w:sz w:val="24"/>
          <w:szCs w:val="24"/>
        </w:rPr>
        <w:t xml:space="preserve">Berdasarkan rumusan masalah yang diajukan, maka </w:t>
      </w:r>
      <w:r w:rsidR="00767E52">
        <w:rPr>
          <w:rFonts w:ascii="Times New Roman" w:hAnsi="Times New Roman" w:cs="Times New Roman"/>
          <w:sz w:val="24"/>
          <w:szCs w:val="24"/>
          <w:lang w:val="id-ID"/>
        </w:rPr>
        <w:t xml:space="preserve">penelitian ini </w:t>
      </w:r>
      <w:r w:rsidR="004B3309">
        <w:rPr>
          <w:rFonts w:ascii="Times New Roman" w:hAnsi="Times New Roman" w:cs="Times New Roman"/>
          <w:sz w:val="24"/>
          <w:szCs w:val="24"/>
          <w:lang w:val="id-ID"/>
        </w:rPr>
        <w:t xml:space="preserve">menggunakan pendekatan kualitatif dengan </w:t>
      </w:r>
      <w:r w:rsidR="00981F78" w:rsidRPr="001E30A8">
        <w:rPr>
          <w:rFonts w:ascii="Times New Roman" w:hAnsi="Times New Roman" w:cs="Times New Roman"/>
          <w:sz w:val="24"/>
          <w:szCs w:val="24"/>
        </w:rPr>
        <w:t xml:space="preserve">strategi studi kasus deskriptif </w:t>
      </w:r>
      <w:r w:rsidR="00981F78" w:rsidRPr="001E30A8">
        <w:rPr>
          <w:rFonts w:ascii="Times New Roman" w:hAnsi="Times New Roman" w:cs="Times New Roman"/>
          <w:i/>
          <w:sz w:val="24"/>
          <w:szCs w:val="24"/>
        </w:rPr>
        <w:t>(descriptive case study)</w:t>
      </w:r>
      <w:r w:rsidR="004B3309">
        <w:rPr>
          <w:rFonts w:ascii="Times New Roman" w:hAnsi="Times New Roman" w:cs="Times New Roman"/>
          <w:sz w:val="24"/>
          <w:szCs w:val="24"/>
          <w:lang w:val="id-ID"/>
        </w:rPr>
        <w:t xml:space="preserve">, yaitu </w:t>
      </w:r>
      <w:r w:rsidR="00981F78" w:rsidRPr="001E30A8">
        <w:rPr>
          <w:rFonts w:ascii="Times New Roman" w:hAnsi="Times New Roman" w:cs="Times New Roman"/>
          <w:sz w:val="24"/>
          <w:szCs w:val="24"/>
        </w:rPr>
        <w:t xml:space="preserve">strategi yang paling cocok untuk pertanyaan-pertanyaan ‘bagaimana’ dan ‘mengapa’ (Yin, 1997:29). </w:t>
      </w:r>
      <w:proofErr w:type="gramStart"/>
      <w:r w:rsidR="00981F78" w:rsidRPr="00921490">
        <w:rPr>
          <w:rFonts w:ascii="Times New Roman" w:hAnsi="Times New Roman" w:cs="Times New Roman"/>
          <w:sz w:val="24"/>
          <w:szCs w:val="24"/>
        </w:rPr>
        <w:t xml:space="preserve">Teknik penentuan informan menggunakan pendekatan </w:t>
      </w:r>
      <w:r w:rsidR="00981F78" w:rsidRPr="00921490">
        <w:rPr>
          <w:rFonts w:ascii="Times New Roman" w:hAnsi="Times New Roman" w:cs="Times New Roman"/>
          <w:i/>
          <w:sz w:val="24"/>
          <w:szCs w:val="24"/>
        </w:rPr>
        <w:t>purposive sampling</w:t>
      </w:r>
      <w:r w:rsidR="00981F78" w:rsidRPr="00921490">
        <w:rPr>
          <w:rFonts w:ascii="Times New Roman" w:hAnsi="Times New Roman" w:cs="Times New Roman"/>
          <w:sz w:val="24"/>
          <w:szCs w:val="24"/>
        </w:rPr>
        <w:t>, dengan kecenderungan peneliti untuk memilih informannya berdasarkan pertimbangan tertentu (Sutopo, 2006).</w:t>
      </w:r>
      <w:proofErr w:type="gramEnd"/>
      <w:r w:rsidR="00981F78" w:rsidRPr="00921490">
        <w:rPr>
          <w:rFonts w:ascii="Times New Roman" w:hAnsi="Times New Roman" w:cs="Times New Roman"/>
          <w:sz w:val="24"/>
          <w:szCs w:val="24"/>
        </w:rPr>
        <w:t xml:space="preserve"> </w:t>
      </w:r>
      <w:r w:rsidR="00267ADB">
        <w:rPr>
          <w:rFonts w:ascii="Times New Roman" w:hAnsi="Times New Roman" w:cs="Times New Roman"/>
          <w:sz w:val="24"/>
          <w:szCs w:val="24"/>
          <w:lang w:val="id-ID"/>
        </w:rPr>
        <w:t>Penelitian ini menggunakan 4 (empat) teknik pengumpulan data</w:t>
      </w:r>
      <w:r w:rsidR="004B3309">
        <w:rPr>
          <w:rFonts w:ascii="Times New Roman" w:hAnsi="Times New Roman" w:cs="Times New Roman"/>
          <w:sz w:val="24"/>
          <w:szCs w:val="24"/>
          <w:lang w:val="id-ID"/>
        </w:rPr>
        <w:t xml:space="preserve">, yaktu; 1) kuesioner; </w:t>
      </w:r>
      <w:r w:rsidR="00267ADB">
        <w:rPr>
          <w:rFonts w:ascii="Times New Roman" w:hAnsi="Times New Roman" w:cs="Times New Roman"/>
          <w:sz w:val="24"/>
          <w:szCs w:val="24"/>
          <w:lang w:val="id-ID"/>
        </w:rPr>
        <w:t>2) s</w:t>
      </w:r>
      <w:r w:rsidR="004E63E8" w:rsidRPr="00267ADB">
        <w:rPr>
          <w:rFonts w:ascii="Times New Roman" w:hAnsi="Times New Roman" w:cs="Times New Roman"/>
          <w:sz w:val="24"/>
          <w:szCs w:val="24"/>
        </w:rPr>
        <w:t xml:space="preserve">tudi </w:t>
      </w:r>
      <w:r w:rsidR="00267ADB">
        <w:rPr>
          <w:rFonts w:ascii="Times New Roman" w:hAnsi="Times New Roman" w:cs="Times New Roman"/>
          <w:sz w:val="24"/>
          <w:szCs w:val="24"/>
          <w:lang w:val="id-ID"/>
        </w:rPr>
        <w:t>d</w:t>
      </w:r>
      <w:r w:rsidR="00981F78" w:rsidRPr="00267ADB">
        <w:rPr>
          <w:rFonts w:ascii="Times New Roman" w:hAnsi="Times New Roman" w:cs="Times New Roman"/>
          <w:sz w:val="24"/>
          <w:szCs w:val="24"/>
        </w:rPr>
        <w:t>okumentasi</w:t>
      </w:r>
      <w:r w:rsidR="00A57E67">
        <w:rPr>
          <w:rFonts w:ascii="Times New Roman" w:hAnsi="Times New Roman" w:cs="Times New Roman"/>
          <w:sz w:val="24"/>
          <w:szCs w:val="24"/>
          <w:lang w:val="id-ID"/>
        </w:rPr>
        <w:t xml:space="preserve"> dengan pendekatan </w:t>
      </w:r>
      <w:r w:rsidR="00A57E67" w:rsidRPr="00A57E67">
        <w:rPr>
          <w:rFonts w:ascii="Times New Roman" w:hAnsi="Times New Roman" w:cs="Times New Roman"/>
          <w:i/>
          <w:sz w:val="24"/>
          <w:szCs w:val="24"/>
          <w:lang w:val="id-ID"/>
        </w:rPr>
        <w:t>content analysis</w:t>
      </w:r>
      <w:r w:rsidR="00A57E67">
        <w:rPr>
          <w:rFonts w:ascii="Times New Roman" w:hAnsi="Times New Roman" w:cs="Times New Roman"/>
          <w:sz w:val="24"/>
          <w:szCs w:val="24"/>
          <w:lang w:val="id-ID"/>
        </w:rPr>
        <w:t xml:space="preserve"> (Neuman, 2006)</w:t>
      </w:r>
      <w:r w:rsidR="00267ADB">
        <w:rPr>
          <w:rFonts w:ascii="Times New Roman" w:hAnsi="Times New Roman" w:cs="Times New Roman"/>
          <w:sz w:val="24"/>
          <w:szCs w:val="24"/>
          <w:lang w:val="id-ID"/>
        </w:rPr>
        <w:t xml:space="preserve">; 3) </w:t>
      </w:r>
      <w:r w:rsidR="00267ADB" w:rsidRPr="00267ADB">
        <w:rPr>
          <w:rFonts w:ascii="Times New Roman" w:hAnsi="Times New Roman" w:cs="Times New Roman"/>
          <w:sz w:val="24"/>
          <w:szCs w:val="24"/>
          <w:lang w:val="id-ID"/>
        </w:rPr>
        <w:t>w</w:t>
      </w:r>
      <w:r w:rsidR="00981F78" w:rsidRPr="00267ADB">
        <w:rPr>
          <w:rFonts w:ascii="Times New Roman" w:hAnsi="Times New Roman" w:cs="Times New Roman"/>
          <w:sz w:val="24"/>
          <w:szCs w:val="24"/>
        </w:rPr>
        <w:t>awancara</w:t>
      </w:r>
      <w:r w:rsidR="004B3309">
        <w:rPr>
          <w:rFonts w:ascii="Times New Roman" w:hAnsi="Times New Roman" w:cs="Times New Roman"/>
          <w:sz w:val="24"/>
          <w:szCs w:val="24"/>
          <w:lang w:val="id-ID"/>
        </w:rPr>
        <w:t>,dan;</w:t>
      </w:r>
      <w:r w:rsidR="00267ADB">
        <w:rPr>
          <w:rFonts w:ascii="Times New Roman" w:hAnsi="Times New Roman" w:cs="Times New Roman"/>
          <w:sz w:val="24"/>
          <w:szCs w:val="24"/>
          <w:lang w:val="id-ID"/>
        </w:rPr>
        <w:t xml:space="preserve"> 4) </w:t>
      </w:r>
      <w:r w:rsidR="00267ADB" w:rsidRPr="00267ADB">
        <w:rPr>
          <w:rFonts w:ascii="Times New Roman" w:hAnsi="Times New Roman" w:cs="Times New Roman"/>
          <w:sz w:val="24"/>
          <w:szCs w:val="24"/>
          <w:lang w:val="id-ID"/>
        </w:rPr>
        <w:t>o</w:t>
      </w:r>
      <w:r w:rsidR="00981F78" w:rsidRPr="00267ADB">
        <w:rPr>
          <w:rFonts w:ascii="Times New Roman" w:hAnsi="Times New Roman" w:cs="Times New Roman"/>
          <w:sz w:val="24"/>
          <w:szCs w:val="24"/>
        </w:rPr>
        <w:t>bservasi</w:t>
      </w:r>
      <w:r w:rsidR="004B3309">
        <w:rPr>
          <w:rFonts w:ascii="Times New Roman" w:hAnsi="Times New Roman" w:cs="Times New Roman"/>
          <w:sz w:val="24"/>
          <w:szCs w:val="24"/>
          <w:lang w:val="id-ID"/>
        </w:rPr>
        <w:t xml:space="preserve">. Adapaun teknik analisis data yang digunakan adalah </w:t>
      </w:r>
      <w:r w:rsidR="00742D29">
        <w:rPr>
          <w:rFonts w:ascii="Times New Roman" w:hAnsi="Times New Roman" w:cs="Times New Roman"/>
          <w:sz w:val="24"/>
          <w:szCs w:val="24"/>
          <w:lang w:val="id-ID"/>
        </w:rPr>
        <w:t>m</w:t>
      </w:r>
      <w:r w:rsidR="00981F78" w:rsidRPr="00921490">
        <w:rPr>
          <w:rFonts w:ascii="Times New Roman" w:hAnsi="Times New Roman" w:cs="Times New Roman"/>
          <w:sz w:val="24"/>
          <w:szCs w:val="24"/>
        </w:rPr>
        <w:t>odel analisis interaktif</w:t>
      </w:r>
      <w:r w:rsidR="00A57E67">
        <w:rPr>
          <w:rFonts w:ascii="Times New Roman" w:hAnsi="Times New Roman" w:cs="Times New Roman"/>
          <w:sz w:val="24"/>
          <w:szCs w:val="24"/>
          <w:lang w:val="id-ID"/>
        </w:rPr>
        <w:t xml:space="preserve"> dari </w:t>
      </w:r>
      <w:r w:rsidR="00A57E67">
        <w:rPr>
          <w:rFonts w:ascii="Times New Roman" w:hAnsi="Times New Roman" w:cs="Times New Roman"/>
          <w:sz w:val="24"/>
          <w:szCs w:val="24"/>
        </w:rPr>
        <w:t>Miles dan Huberman</w:t>
      </w:r>
      <w:r w:rsidR="00742D29">
        <w:rPr>
          <w:rFonts w:ascii="Times New Roman" w:hAnsi="Times New Roman" w:cs="Times New Roman"/>
          <w:sz w:val="24"/>
          <w:szCs w:val="24"/>
          <w:lang w:val="id-ID"/>
        </w:rPr>
        <w:t>. T</w:t>
      </w:r>
      <w:r w:rsidR="00981F78" w:rsidRPr="00921490">
        <w:rPr>
          <w:rFonts w:ascii="Times New Roman" w:hAnsi="Times New Roman" w:cs="Times New Roman"/>
          <w:sz w:val="24"/>
          <w:szCs w:val="24"/>
        </w:rPr>
        <w:t xml:space="preserve">eknik </w:t>
      </w:r>
      <w:r w:rsidR="00742D29">
        <w:rPr>
          <w:rFonts w:ascii="Times New Roman" w:hAnsi="Times New Roman" w:cs="Times New Roman"/>
          <w:sz w:val="24"/>
          <w:szCs w:val="24"/>
          <w:lang w:val="id-ID"/>
        </w:rPr>
        <w:t xml:space="preserve">ini  </w:t>
      </w:r>
      <w:r w:rsidR="004B3309">
        <w:rPr>
          <w:rFonts w:ascii="Times New Roman" w:hAnsi="Times New Roman" w:cs="Times New Roman"/>
          <w:sz w:val="24"/>
          <w:szCs w:val="24"/>
          <w:lang w:val="id-ID"/>
        </w:rPr>
        <w:t>m</w:t>
      </w:r>
      <w:r w:rsidR="00981F78" w:rsidRPr="00921490">
        <w:rPr>
          <w:rFonts w:ascii="Times New Roman" w:hAnsi="Times New Roman" w:cs="Times New Roman"/>
          <w:sz w:val="24"/>
          <w:szCs w:val="24"/>
        </w:rPr>
        <w:t>engintegrasikan</w:t>
      </w:r>
      <w:r w:rsidR="004B3309">
        <w:rPr>
          <w:rFonts w:ascii="Times New Roman" w:hAnsi="Times New Roman" w:cs="Times New Roman"/>
          <w:sz w:val="24"/>
          <w:szCs w:val="24"/>
        </w:rPr>
        <w:t xml:space="preserve"> multi sumber data studi kasus</w:t>
      </w:r>
      <w:r w:rsidR="004B3309">
        <w:rPr>
          <w:rFonts w:ascii="Times New Roman" w:hAnsi="Times New Roman" w:cs="Times New Roman"/>
          <w:sz w:val="24"/>
          <w:szCs w:val="24"/>
          <w:lang w:val="id-ID"/>
        </w:rPr>
        <w:t xml:space="preserve">. </w:t>
      </w:r>
      <w:r w:rsidR="00981F78" w:rsidRPr="00921490">
        <w:rPr>
          <w:rFonts w:ascii="Times New Roman" w:hAnsi="Times New Roman" w:cs="Times New Roman"/>
          <w:sz w:val="24"/>
          <w:szCs w:val="24"/>
        </w:rPr>
        <w:t>Ada tiga komponen utama dalam analisis ini, yaitu reduksi data, sajian data dan penarikan simpulan serta verifikasinya</w:t>
      </w:r>
      <w:r w:rsidR="004B3309">
        <w:rPr>
          <w:rFonts w:ascii="Times New Roman" w:hAnsi="Times New Roman" w:cs="Times New Roman"/>
          <w:sz w:val="24"/>
          <w:szCs w:val="24"/>
          <w:lang w:val="id-ID"/>
        </w:rPr>
        <w:t xml:space="preserve"> (</w:t>
      </w:r>
      <w:r w:rsidR="00981F78" w:rsidRPr="00921490">
        <w:rPr>
          <w:rFonts w:ascii="Times New Roman" w:hAnsi="Times New Roman" w:cs="Times New Roman"/>
          <w:sz w:val="24"/>
          <w:szCs w:val="24"/>
        </w:rPr>
        <w:t>Sutopo, 2006:120</w:t>
      </w:r>
      <w:r w:rsidR="00DE6C24">
        <w:rPr>
          <w:rFonts w:ascii="Times New Roman" w:hAnsi="Times New Roman" w:cs="Times New Roman"/>
          <w:sz w:val="24"/>
          <w:szCs w:val="24"/>
          <w:lang w:val="id-ID"/>
        </w:rPr>
        <w:t>)</w:t>
      </w:r>
    </w:p>
    <w:p w:rsidR="00A036F6" w:rsidRDefault="00A036F6" w:rsidP="00C058FA">
      <w:pPr>
        <w:tabs>
          <w:tab w:val="left" w:pos="426"/>
          <w:tab w:val="left" w:pos="810"/>
        </w:tabs>
        <w:autoSpaceDE w:val="0"/>
        <w:autoSpaceDN w:val="0"/>
        <w:adjustRightInd w:val="0"/>
        <w:spacing w:after="0" w:line="240" w:lineRule="auto"/>
        <w:jc w:val="both"/>
        <w:rPr>
          <w:rFonts w:ascii="Times New Roman" w:hAnsi="Times New Roman" w:cs="Times New Roman"/>
          <w:sz w:val="24"/>
          <w:szCs w:val="24"/>
          <w:lang w:val="id-ID"/>
        </w:rPr>
      </w:pPr>
    </w:p>
    <w:p w:rsidR="00AD5159" w:rsidRPr="00A76B7C" w:rsidRDefault="00865B41" w:rsidP="00C058FA">
      <w:pPr>
        <w:spacing w:after="0" w:line="240" w:lineRule="auto"/>
        <w:ind w:right="144"/>
        <w:rPr>
          <w:rFonts w:ascii="Times New Roman" w:hAnsi="Times New Roman" w:cs="Times New Roman"/>
          <w:b/>
          <w:sz w:val="28"/>
          <w:szCs w:val="26"/>
        </w:rPr>
      </w:pPr>
      <w:r w:rsidRPr="00A76B7C">
        <w:rPr>
          <w:rFonts w:ascii="Times New Roman" w:hAnsi="Times New Roman" w:cs="Times New Roman"/>
          <w:b/>
          <w:sz w:val="28"/>
          <w:szCs w:val="26"/>
          <w:lang w:val="id-ID"/>
        </w:rPr>
        <w:t xml:space="preserve">TEMUAN DAN </w:t>
      </w:r>
      <w:r w:rsidR="00AD5159" w:rsidRPr="00A76B7C">
        <w:rPr>
          <w:rFonts w:ascii="Times New Roman" w:hAnsi="Times New Roman" w:cs="Times New Roman"/>
          <w:b/>
          <w:sz w:val="28"/>
          <w:szCs w:val="26"/>
        </w:rPr>
        <w:t>PEMBAHASAN</w:t>
      </w:r>
    </w:p>
    <w:p w:rsidR="00AD5159" w:rsidRPr="00865B41" w:rsidRDefault="00AD5159" w:rsidP="00C058FA">
      <w:pPr>
        <w:pStyle w:val="ListParagraph"/>
        <w:numPr>
          <w:ilvl w:val="0"/>
          <w:numId w:val="15"/>
        </w:numPr>
        <w:tabs>
          <w:tab w:val="left" w:pos="426"/>
        </w:tabs>
        <w:spacing w:after="0" w:line="240" w:lineRule="auto"/>
        <w:ind w:left="360" w:right="144"/>
        <w:rPr>
          <w:rFonts w:ascii="Times New Roman" w:hAnsi="Times New Roman"/>
          <w:b/>
          <w:sz w:val="24"/>
          <w:szCs w:val="24"/>
        </w:rPr>
      </w:pPr>
      <w:r w:rsidRPr="00B6042E">
        <w:rPr>
          <w:rFonts w:ascii="Times New Roman" w:hAnsi="Times New Roman"/>
          <w:b/>
          <w:sz w:val="24"/>
          <w:szCs w:val="24"/>
        </w:rPr>
        <w:t xml:space="preserve">Deskripsi </w:t>
      </w:r>
      <w:r w:rsidRPr="00865B41">
        <w:rPr>
          <w:rFonts w:ascii="Times New Roman" w:hAnsi="Times New Roman"/>
          <w:b/>
          <w:sz w:val="24"/>
          <w:szCs w:val="24"/>
        </w:rPr>
        <w:t>Realisasi Belanja Daerah Kabupaten Halmahera Barat</w:t>
      </w:r>
    </w:p>
    <w:p w:rsidR="00AD5159" w:rsidRDefault="00AD5159" w:rsidP="00C058FA">
      <w:pPr>
        <w:pStyle w:val="ListParagraph"/>
        <w:spacing w:after="0" w:line="240" w:lineRule="auto"/>
        <w:ind w:left="0" w:right="72" w:firstLine="360"/>
        <w:jc w:val="both"/>
        <w:rPr>
          <w:rFonts w:ascii="Times New Roman" w:hAnsi="Times New Roman"/>
          <w:sz w:val="24"/>
          <w:szCs w:val="24"/>
          <w:lang w:val="id-ID"/>
        </w:rPr>
      </w:pPr>
      <w:r w:rsidRPr="00B6042E">
        <w:rPr>
          <w:rFonts w:ascii="Times New Roman" w:hAnsi="Times New Roman"/>
          <w:sz w:val="24"/>
          <w:szCs w:val="24"/>
        </w:rPr>
        <w:t xml:space="preserve">Merujuk pada ketentuan PP No. 58 Tahun 2005 tentang Pengelolaan Keuangan Daerah, </w:t>
      </w:r>
      <w:r w:rsidR="00566767" w:rsidRPr="00B6042E">
        <w:rPr>
          <w:rFonts w:ascii="Times New Roman" w:hAnsi="Times New Roman"/>
          <w:sz w:val="24"/>
          <w:szCs w:val="24"/>
        </w:rPr>
        <w:t>maka</w:t>
      </w:r>
      <w:r w:rsidRPr="00B6042E">
        <w:rPr>
          <w:rFonts w:ascii="Times New Roman" w:hAnsi="Times New Roman"/>
          <w:sz w:val="24"/>
          <w:szCs w:val="24"/>
        </w:rPr>
        <w:t xml:space="preserve"> klasifikasi </w:t>
      </w:r>
      <w:r w:rsidR="00566767" w:rsidRPr="00B6042E">
        <w:rPr>
          <w:rFonts w:ascii="Times New Roman" w:hAnsi="Times New Roman"/>
          <w:sz w:val="24"/>
          <w:szCs w:val="24"/>
        </w:rPr>
        <w:t xml:space="preserve">serta </w:t>
      </w:r>
      <w:r w:rsidRPr="00B6042E">
        <w:rPr>
          <w:rFonts w:ascii="Times New Roman" w:hAnsi="Times New Roman"/>
          <w:sz w:val="24"/>
          <w:szCs w:val="24"/>
        </w:rPr>
        <w:t>deskripsi perkembangan realisasi belanja daerah Kabupaten Halmahe</w:t>
      </w:r>
      <w:r w:rsidR="00B546C7">
        <w:rPr>
          <w:rFonts w:ascii="Times New Roman" w:hAnsi="Times New Roman"/>
          <w:sz w:val="24"/>
          <w:szCs w:val="24"/>
        </w:rPr>
        <w:t xml:space="preserve">ra Barat dapat ditunjukan pada </w:t>
      </w:r>
      <w:r w:rsidR="00E27BF7">
        <w:rPr>
          <w:rFonts w:ascii="Times New Roman" w:hAnsi="Times New Roman"/>
          <w:sz w:val="24"/>
          <w:szCs w:val="24"/>
          <w:lang w:val="id-ID"/>
        </w:rPr>
        <w:t>G</w:t>
      </w:r>
      <w:r w:rsidR="00E27BF7">
        <w:rPr>
          <w:rFonts w:ascii="Times New Roman" w:hAnsi="Times New Roman"/>
          <w:sz w:val="24"/>
          <w:szCs w:val="24"/>
        </w:rPr>
        <w:t xml:space="preserve">rafik </w:t>
      </w:r>
      <w:r w:rsidR="00B546C7">
        <w:rPr>
          <w:rFonts w:ascii="Times New Roman" w:hAnsi="Times New Roman"/>
          <w:sz w:val="24"/>
          <w:szCs w:val="24"/>
          <w:lang w:val="id-ID"/>
        </w:rPr>
        <w:t>1 berikut:</w:t>
      </w:r>
    </w:p>
    <w:p w:rsidR="003019DE" w:rsidRPr="00B546C7" w:rsidRDefault="003019DE" w:rsidP="00C058FA">
      <w:pPr>
        <w:pStyle w:val="ListParagraph"/>
        <w:spacing w:after="0" w:line="240" w:lineRule="auto"/>
        <w:ind w:left="0" w:right="72" w:firstLine="360"/>
        <w:jc w:val="both"/>
        <w:rPr>
          <w:rFonts w:ascii="Times New Roman" w:hAnsi="Times New Roman"/>
          <w:sz w:val="24"/>
          <w:szCs w:val="24"/>
          <w:lang w:val="id-ID"/>
        </w:rPr>
      </w:pPr>
    </w:p>
    <w:p w:rsidR="00AD5159" w:rsidRDefault="003019DE" w:rsidP="003019DE">
      <w:pPr>
        <w:spacing w:after="0" w:line="240" w:lineRule="auto"/>
        <w:ind w:left="567" w:right="708"/>
        <w:rPr>
          <w:rFonts w:ascii="Times New Roman" w:hAnsi="Times New Roman" w:cs="Times New Roman"/>
          <w:b/>
          <w:sz w:val="24"/>
          <w:szCs w:val="24"/>
          <w:lang w:val="id-ID"/>
        </w:rPr>
      </w:pPr>
      <w:r>
        <w:rPr>
          <w:rFonts w:ascii="Times New Roman" w:hAnsi="Times New Roman" w:cs="Times New Roman"/>
          <w:b/>
          <w:sz w:val="24"/>
          <w:szCs w:val="24"/>
          <w:lang w:val="id-ID"/>
        </w:rPr>
        <w:t>Grafik 1.</w:t>
      </w:r>
      <w:r w:rsidR="00B546C7">
        <w:rPr>
          <w:rFonts w:ascii="Times New Roman" w:hAnsi="Times New Roman" w:cs="Times New Roman"/>
          <w:b/>
          <w:sz w:val="24"/>
          <w:szCs w:val="24"/>
          <w:lang w:val="id-ID"/>
        </w:rPr>
        <w:t xml:space="preserve"> </w:t>
      </w:r>
      <w:r w:rsidR="00AD5159" w:rsidRPr="004308AA">
        <w:rPr>
          <w:rFonts w:ascii="Times New Roman" w:hAnsi="Times New Roman" w:cs="Times New Roman"/>
          <w:b/>
          <w:sz w:val="24"/>
          <w:szCs w:val="24"/>
        </w:rPr>
        <w:t>Tren Realisasi Belanja Daerah Tahun 2011-2015</w:t>
      </w:r>
      <w:r>
        <w:rPr>
          <w:rFonts w:ascii="Times New Roman" w:hAnsi="Times New Roman" w:cs="Times New Roman"/>
          <w:b/>
          <w:sz w:val="24"/>
          <w:szCs w:val="24"/>
          <w:lang w:val="id-ID"/>
        </w:rPr>
        <w:t xml:space="preserve"> </w:t>
      </w:r>
      <w:r w:rsidR="00AD5159" w:rsidRPr="004308AA">
        <w:rPr>
          <w:rFonts w:ascii="Times New Roman" w:hAnsi="Times New Roman" w:cs="Times New Roman"/>
          <w:b/>
          <w:sz w:val="24"/>
          <w:szCs w:val="24"/>
        </w:rPr>
        <w:t>(dalam juta rupiah)</w:t>
      </w:r>
    </w:p>
    <w:p w:rsidR="004308AA" w:rsidRDefault="003019DE" w:rsidP="00C058FA">
      <w:pPr>
        <w:pStyle w:val="ListParagraph"/>
        <w:tabs>
          <w:tab w:val="left" w:pos="2520"/>
        </w:tabs>
        <w:spacing w:line="240" w:lineRule="auto"/>
        <w:ind w:right="144" w:firstLine="1800"/>
        <w:rPr>
          <w:rFonts w:ascii="Times New Roman" w:hAnsi="Times New Roman"/>
          <w:b/>
          <w:sz w:val="24"/>
          <w:szCs w:val="24"/>
        </w:rPr>
      </w:pPr>
      <w:r>
        <w:rPr>
          <w:rFonts w:ascii="Times New Roman" w:hAnsi="Times New Roman"/>
          <w:b/>
          <w:noProof/>
          <w:sz w:val="24"/>
          <w:szCs w:val="24"/>
          <w:lang w:val="id-ID" w:eastAsia="id-ID"/>
        </w:rPr>
        <w:drawing>
          <wp:anchor distT="5548" distB="3352" distL="120396" distR="117856" simplePos="0" relativeHeight="251645440" behindDoc="0" locked="0" layoutInCell="1" allowOverlap="1">
            <wp:simplePos x="0" y="0"/>
            <wp:positionH relativeFrom="column">
              <wp:posOffset>386715</wp:posOffset>
            </wp:positionH>
            <wp:positionV relativeFrom="paragraph">
              <wp:posOffset>26035</wp:posOffset>
            </wp:positionV>
            <wp:extent cx="4573905" cy="2171700"/>
            <wp:effectExtent l="19050" t="0" r="17145" b="0"/>
            <wp:wrapNone/>
            <wp:docPr id="26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4308AA" w:rsidRDefault="004308AA" w:rsidP="00C058FA">
      <w:pPr>
        <w:pStyle w:val="ListParagraph"/>
        <w:tabs>
          <w:tab w:val="left" w:pos="2520"/>
        </w:tabs>
        <w:spacing w:line="240" w:lineRule="auto"/>
        <w:ind w:right="144" w:firstLine="1800"/>
        <w:rPr>
          <w:rFonts w:ascii="Times New Roman" w:hAnsi="Times New Roman"/>
          <w:b/>
          <w:sz w:val="24"/>
          <w:szCs w:val="24"/>
        </w:rPr>
      </w:pPr>
    </w:p>
    <w:p w:rsidR="004308AA" w:rsidRDefault="004308AA" w:rsidP="00C058FA">
      <w:pPr>
        <w:pStyle w:val="ListParagraph"/>
        <w:tabs>
          <w:tab w:val="left" w:pos="2520"/>
        </w:tabs>
        <w:spacing w:line="240" w:lineRule="auto"/>
        <w:ind w:right="144" w:firstLine="1800"/>
        <w:rPr>
          <w:rFonts w:ascii="Times New Roman" w:hAnsi="Times New Roman"/>
          <w:b/>
          <w:sz w:val="24"/>
          <w:szCs w:val="24"/>
        </w:rPr>
      </w:pPr>
    </w:p>
    <w:p w:rsidR="004308AA" w:rsidRDefault="004308AA" w:rsidP="00C058FA">
      <w:pPr>
        <w:pStyle w:val="ListParagraph"/>
        <w:tabs>
          <w:tab w:val="left" w:pos="2520"/>
        </w:tabs>
        <w:spacing w:line="240" w:lineRule="auto"/>
        <w:ind w:right="144" w:firstLine="1800"/>
        <w:jc w:val="right"/>
        <w:rPr>
          <w:rFonts w:ascii="Times New Roman" w:hAnsi="Times New Roman"/>
          <w:b/>
          <w:sz w:val="24"/>
          <w:szCs w:val="24"/>
        </w:rPr>
      </w:pPr>
    </w:p>
    <w:p w:rsidR="004308AA" w:rsidRDefault="004308AA" w:rsidP="00C058FA">
      <w:pPr>
        <w:pStyle w:val="ListParagraph"/>
        <w:tabs>
          <w:tab w:val="left" w:pos="2520"/>
        </w:tabs>
        <w:spacing w:line="240" w:lineRule="auto"/>
        <w:ind w:right="144" w:firstLine="1800"/>
        <w:jc w:val="right"/>
        <w:rPr>
          <w:rFonts w:ascii="Times New Roman" w:hAnsi="Times New Roman"/>
          <w:b/>
          <w:sz w:val="24"/>
          <w:szCs w:val="24"/>
        </w:rPr>
      </w:pPr>
    </w:p>
    <w:p w:rsidR="004308AA" w:rsidRDefault="004308AA" w:rsidP="00C058FA">
      <w:pPr>
        <w:pStyle w:val="ListParagraph"/>
        <w:tabs>
          <w:tab w:val="left" w:pos="2520"/>
        </w:tabs>
        <w:spacing w:line="240" w:lineRule="auto"/>
        <w:ind w:right="144" w:firstLine="1800"/>
        <w:jc w:val="right"/>
        <w:rPr>
          <w:rFonts w:ascii="Times New Roman" w:hAnsi="Times New Roman"/>
          <w:b/>
          <w:sz w:val="24"/>
          <w:szCs w:val="24"/>
        </w:rPr>
      </w:pPr>
    </w:p>
    <w:p w:rsidR="004308AA" w:rsidRDefault="004308AA" w:rsidP="00C058FA">
      <w:pPr>
        <w:pStyle w:val="ListParagraph"/>
        <w:tabs>
          <w:tab w:val="left" w:pos="2520"/>
        </w:tabs>
        <w:spacing w:line="240" w:lineRule="auto"/>
        <w:ind w:right="144" w:firstLine="1800"/>
        <w:jc w:val="right"/>
        <w:rPr>
          <w:rFonts w:ascii="Times New Roman" w:hAnsi="Times New Roman"/>
          <w:b/>
          <w:sz w:val="24"/>
          <w:szCs w:val="24"/>
        </w:rPr>
      </w:pPr>
    </w:p>
    <w:p w:rsidR="004308AA" w:rsidRDefault="004308AA" w:rsidP="00C058FA">
      <w:pPr>
        <w:pStyle w:val="ListParagraph"/>
        <w:tabs>
          <w:tab w:val="left" w:pos="2520"/>
        </w:tabs>
        <w:spacing w:line="240" w:lineRule="auto"/>
        <w:ind w:right="144" w:firstLine="1800"/>
        <w:jc w:val="right"/>
        <w:rPr>
          <w:rFonts w:ascii="Times New Roman" w:hAnsi="Times New Roman"/>
          <w:b/>
          <w:sz w:val="24"/>
          <w:szCs w:val="24"/>
        </w:rPr>
      </w:pPr>
    </w:p>
    <w:p w:rsidR="004308AA" w:rsidRDefault="004308AA" w:rsidP="00C058FA">
      <w:pPr>
        <w:pStyle w:val="ListParagraph"/>
        <w:tabs>
          <w:tab w:val="left" w:pos="2520"/>
        </w:tabs>
        <w:spacing w:line="240" w:lineRule="auto"/>
        <w:ind w:right="144" w:firstLine="1800"/>
        <w:rPr>
          <w:rFonts w:ascii="Times New Roman" w:hAnsi="Times New Roman"/>
          <w:b/>
          <w:sz w:val="24"/>
          <w:szCs w:val="24"/>
        </w:rPr>
      </w:pPr>
    </w:p>
    <w:p w:rsidR="004308AA" w:rsidRDefault="004308AA" w:rsidP="00C058FA">
      <w:pPr>
        <w:pStyle w:val="ListParagraph"/>
        <w:tabs>
          <w:tab w:val="left" w:pos="2520"/>
        </w:tabs>
        <w:spacing w:line="240" w:lineRule="auto"/>
        <w:ind w:right="144" w:firstLine="1800"/>
        <w:rPr>
          <w:rFonts w:ascii="Times New Roman" w:hAnsi="Times New Roman"/>
          <w:b/>
          <w:sz w:val="24"/>
          <w:szCs w:val="24"/>
        </w:rPr>
      </w:pPr>
    </w:p>
    <w:p w:rsidR="004308AA" w:rsidRPr="003019DE" w:rsidRDefault="004308AA" w:rsidP="00C058FA">
      <w:pPr>
        <w:pStyle w:val="ListParagraph"/>
        <w:tabs>
          <w:tab w:val="left" w:pos="2520"/>
        </w:tabs>
        <w:spacing w:line="240" w:lineRule="auto"/>
        <w:ind w:right="144" w:firstLine="1800"/>
        <w:rPr>
          <w:rFonts w:ascii="Times New Roman" w:hAnsi="Times New Roman"/>
          <w:b/>
          <w:sz w:val="24"/>
          <w:szCs w:val="24"/>
          <w:lang w:val="id-ID"/>
        </w:rPr>
      </w:pPr>
    </w:p>
    <w:p w:rsidR="00C058FA" w:rsidRDefault="00C058FA" w:rsidP="00C058FA">
      <w:pPr>
        <w:pStyle w:val="ListParagraph"/>
        <w:tabs>
          <w:tab w:val="left" w:pos="720"/>
        </w:tabs>
        <w:spacing w:line="240" w:lineRule="auto"/>
        <w:ind w:left="360" w:right="144"/>
        <w:rPr>
          <w:rFonts w:ascii="Times New Roman" w:hAnsi="Times New Roman"/>
          <w:sz w:val="24"/>
          <w:szCs w:val="24"/>
          <w:lang w:val="id-ID"/>
        </w:rPr>
      </w:pPr>
    </w:p>
    <w:p w:rsidR="00C058FA" w:rsidRPr="00C058FA" w:rsidRDefault="00C058FA" w:rsidP="00C058FA">
      <w:pPr>
        <w:pStyle w:val="ListParagraph"/>
        <w:tabs>
          <w:tab w:val="left" w:pos="720"/>
        </w:tabs>
        <w:spacing w:line="240" w:lineRule="auto"/>
        <w:ind w:left="360" w:right="144"/>
        <w:rPr>
          <w:rFonts w:ascii="Times New Roman" w:hAnsi="Times New Roman"/>
          <w:sz w:val="14"/>
          <w:szCs w:val="24"/>
          <w:lang w:val="id-ID"/>
        </w:rPr>
      </w:pPr>
    </w:p>
    <w:p w:rsidR="00AD5159" w:rsidRDefault="004308AA" w:rsidP="003019DE">
      <w:pPr>
        <w:pStyle w:val="ListParagraph"/>
        <w:spacing w:line="240" w:lineRule="auto"/>
        <w:ind w:left="567" w:right="144"/>
        <w:rPr>
          <w:rFonts w:ascii="Times New Roman" w:hAnsi="Times New Roman"/>
          <w:sz w:val="24"/>
          <w:szCs w:val="24"/>
          <w:lang w:val="id-ID"/>
        </w:rPr>
      </w:pPr>
      <w:r>
        <w:rPr>
          <w:rFonts w:ascii="Times New Roman" w:hAnsi="Times New Roman"/>
          <w:sz w:val="24"/>
          <w:szCs w:val="24"/>
        </w:rPr>
        <w:t>Sumber</w:t>
      </w:r>
      <w:r w:rsidR="00AD5159" w:rsidRPr="00B6042E">
        <w:rPr>
          <w:rFonts w:ascii="Times New Roman" w:hAnsi="Times New Roman"/>
          <w:sz w:val="24"/>
          <w:szCs w:val="24"/>
        </w:rPr>
        <w:t xml:space="preserve">: </w:t>
      </w:r>
      <w:r w:rsidR="00B12900">
        <w:rPr>
          <w:rFonts w:ascii="Times New Roman" w:hAnsi="Times New Roman"/>
          <w:sz w:val="24"/>
          <w:szCs w:val="24"/>
        </w:rPr>
        <w:t>BP</w:t>
      </w:r>
      <w:r w:rsidR="00AD5159" w:rsidRPr="00B6042E">
        <w:rPr>
          <w:rFonts w:ascii="Times New Roman" w:hAnsi="Times New Roman"/>
          <w:sz w:val="24"/>
          <w:szCs w:val="24"/>
        </w:rPr>
        <w:t>KAD Kabupaten Halmahera Barat, 201</w:t>
      </w:r>
      <w:r w:rsidR="00A036F6">
        <w:rPr>
          <w:rFonts w:ascii="Times New Roman" w:hAnsi="Times New Roman"/>
          <w:sz w:val="24"/>
          <w:szCs w:val="24"/>
        </w:rPr>
        <w:t>6</w:t>
      </w:r>
      <w:r w:rsidR="00A036F6">
        <w:rPr>
          <w:rFonts w:ascii="Times New Roman" w:hAnsi="Times New Roman"/>
          <w:sz w:val="24"/>
          <w:szCs w:val="24"/>
          <w:lang w:val="id-ID"/>
        </w:rPr>
        <w:t>, d</w:t>
      </w:r>
      <w:r w:rsidR="00B12900">
        <w:rPr>
          <w:rFonts w:ascii="Times New Roman" w:hAnsi="Times New Roman"/>
          <w:sz w:val="24"/>
          <w:szCs w:val="24"/>
        </w:rPr>
        <w:t>iolah</w:t>
      </w:r>
    </w:p>
    <w:p w:rsidR="00B546C7" w:rsidRPr="00B546C7" w:rsidRDefault="00B546C7" w:rsidP="00C058FA">
      <w:pPr>
        <w:pStyle w:val="ListParagraph"/>
        <w:tabs>
          <w:tab w:val="left" w:pos="720"/>
        </w:tabs>
        <w:spacing w:line="240" w:lineRule="auto"/>
        <w:ind w:left="360" w:right="144"/>
        <w:rPr>
          <w:rFonts w:ascii="Times New Roman" w:hAnsi="Times New Roman"/>
          <w:sz w:val="24"/>
          <w:szCs w:val="24"/>
          <w:lang w:val="id-ID"/>
        </w:rPr>
      </w:pPr>
    </w:p>
    <w:p w:rsidR="00AD5159" w:rsidRDefault="000E46FE" w:rsidP="00C058FA">
      <w:pPr>
        <w:pStyle w:val="ListParagraph"/>
        <w:spacing w:line="240" w:lineRule="auto"/>
        <w:ind w:left="0" w:right="-9" w:firstLine="426"/>
        <w:jc w:val="both"/>
        <w:rPr>
          <w:rFonts w:ascii="Times New Roman" w:hAnsi="Times New Roman"/>
          <w:color w:val="231F20"/>
          <w:sz w:val="24"/>
          <w:szCs w:val="24"/>
          <w:lang w:val="id-ID"/>
        </w:rPr>
      </w:pPr>
      <w:proofErr w:type="gramStart"/>
      <w:r w:rsidRPr="00B6042E">
        <w:rPr>
          <w:rFonts w:ascii="Times New Roman" w:hAnsi="Times New Roman"/>
          <w:color w:val="231F20"/>
          <w:sz w:val="24"/>
          <w:szCs w:val="24"/>
        </w:rPr>
        <w:t>Bila dicermati, realisasi Belanja Pegawai (langsung dan tidak langsung) secara agregat cenderung meningkat</w:t>
      </w:r>
      <w:r w:rsidR="00FF4A48" w:rsidRPr="00B6042E">
        <w:rPr>
          <w:rFonts w:ascii="Times New Roman" w:hAnsi="Times New Roman"/>
          <w:color w:val="231F20"/>
          <w:sz w:val="24"/>
          <w:szCs w:val="24"/>
        </w:rPr>
        <w:t>.</w:t>
      </w:r>
      <w:proofErr w:type="gramEnd"/>
      <w:r w:rsidRPr="00B6042E">
        <w:rPr>
          <w:rFonts w:ascii="Times New Roman" w:hAnsi="Times New Roman"/>
          <w:color w:val="231F20"/>
          <w:sz w:val="24"/>
          <w:szCs w:val="24"/>
        </w:rPr>
        <w:t xml:space="preserve"> Pada tahun 2011, baru mencapai angka Rp. 209,0 miliar rupiah </w:t>
      </w:r>
      <w:r w:rsidR="00AD5159" w:rsidRPr="00B6042E">
        <w:rPr>
          <w:rFonts w:ascii="Times New Roman" w:hAnsi="Times New Roman"/>
          <w:color w:val="231F20"/>
          <w:sz w:val="24"/>
          <w:szCs w:val="24"/>
        </w:rPr>
        <w:t xml:space="preserve">(pagu anggaran 219,1 miliar rupiah) dan di tahun 2015 meningkat menjadi Rp285,5 miliar rupiah (pagu anggaran 318,2 miliar rupiah). </w:t>
      </w:r>
      <w:r w:rsidR="00FF4A48" w:rsidRPr="00B6042E">
        <w:rPr>
          <w:rFonts w:ascii="Times New Roman" w:hAnsi="Times New Roman"/>
          <w:color w:val="231F20"/>
          <w:sz w:val="24"/>
          <w:szCs w:val="24"/>
        </w:rPr>
        <w:t xml:space="preserve">Kecenderungan yang sama </w:t>
      </w:r>
      <w:r w:rsidR="00FF4A48" w:rsidRPr="00B6042E">
        <w:rPr>
          <w:rFonts w:ascii="Times New Roman" w:hAnsi="Times New Roman"/>
          <w:color w:val="231F20"/>
          <w:sz w:val="24"/>
          <w:szCs w:val="24"/>
        </w:rPr>
        <w:lastRenderedPageBreak/>
        <w:t xml:space="preserve">terjadi pada </w:t>
      </w:r>
      <w:r w:rsidR="00AD5159" w:rsidRPr="00B6042E">
        <w:rPr>
          <w:rFonts w:ascii="Times New Roman" w:hAnsi="Times New Roman"/>
          <w:color w:val="231F20"/>
          <w:sz w:val="24"/>
          <w:szCs w:val="24"/>
        </w:rPr>
        <w:t>belanja Barang dan Jasa</w:t>
      </w:r>
      <w:r w:rsidR="00FF4A48" w:rsidRPr="00B6042E">
        <w:rPr>
          <w:rFonts w:ascii="Times New Roman" w:hAnsi="Times New Roman"/>
          <w:color w:val="231F20"/>
          <w:sz w:val="24"/>
          <w:szCs w:val="24"/>
        </w:rPr>
        <w:t>, di manap</w:t>
      </w:r>
      <w:r w:rsidR="00AD5159" w:rsidRPr="00B6042E">
        <w:rPr>
          <w:rFonts w:ascii="Times New Roman" w:hAnsi="Times New Roman"/>
          <w:color w:val="231F20"/>
          <w:sz w:val="24"/>
          <w:szCs w:val="24"/>
        </w:rPr>
        <w:t xml:space="preserve">ada tahun 2011 mencapai Rp81,6 miliar rupiah (pagu anggaran 92,7 miliar rupiah) dan </w:t>
      </w:r>
      <w:r w:rsidR="00FF4A48" w:rsidRPr="00B6042E">
        <w:rPr>
          <w:rFonts w:ascii="Times New Roman" w:hAnsi="Times New Roman"/>
          <w:color w:val="231F20"/>
          <w:sz w:val="24"/>
          <w:szCs w:val="24"/>
        </w:rPr>
        <w:t xml:space="preserve">di </w:t>
      </w:r>
      <w:r w:rsidR="00AD5159" w:rsidRPr="00B6042E">
        <w:rPr>
          <w:rFonts w:ascii="Times New Roman" w:hAnsi="Times New Roman"/>
          <w:color w:val="231F20"/>
          <w:sz w:val="24"/>
          <w:szCs w:val="24"/>
        </w:rPr>
        <w:t xml:space="preserve">tahun 2015 meningkat menjadi Rp159,9 miliar rupiah (pagu anggaran 188,4 miliar rupiah). </w:t>
      </w:r>
      <w:r w:rsidR="00CA27D9">
        <w:rPr>
          <w:rFonts w:ascii="Times New Roman" w:hAnsi="Times New Roman"/>
          <w:color w:val="231F20"/>
          <w:sz w:val="24"/>
          <w:szCs w:val="24"/>
        </w:rPr>
        <w:t>P</w:t>
      </w:r>
      <w:r w:rsidR="00FF4A48" w:rsidRPr="00B6042E">
        <w:rPr>
          <w:rFonts w:ascii="Times New Roman" w:hAnsi="Times New Roman"/>
          <w:color w:val="231F20"/>
          <w:sz w:val="24"/>
          <w:szCs w:val="24"/>
        </w:rPr>
        <w:t xml:space="preserve">ada </w:t>
      </w:r>
      <w:r w:rsidR="00AD5159" w:rsidRPr="00B6042E">
        <w:rPr>
          <w:rFonts w:ascii="Times New Roman" w:hAnsi="Times New Roman"/>
          <w:color w:val="231F20"/>
          <w:sz w:val="24"/>
          <w:szCs w:val="24"/>
        </w:rPr>
        <w:t>Belanja Modal cenderung mengalami peningkatan, pada tahun 2011 sebesar Rp 50</w:t>
      </w:r>
      <w:proofErr w:type="gramStart"/>
      <w:r w:rsidR="00AD5159" w:rsidRPr="00B6042E">
        <w:rPr>
          <w:rFonts w:ascii="Times New Roman" w:hAnsi="Times New Roman"/>
          <w:color w:val="231F20"/>
          <w:sz w:val="24"/>
          <w:szCs w:val="24"/>
        </w:rPr>
        <w:t>,8</w:t>
      </w:r>
      <w:proofErr w:type="gramEnd"/>
      <w:r w:rsidR="00AD5159" w:rsidRPr="00B6042E">
        <w:rPr>
          <w:rFonts w:ascii="Times New Roman" w:hAnsi="Times New Roman"/>
          <w:color w:val="231F20"/>
          <w:sz w:val="24"/>
          <w:szCs w:val="24"/>
        </w:rPr>
        <w:t xml:space="preserve"> miliar</w:t>
      </w:r>
      <w:r w:rsidR="001D7EF9" w:rsidRPr="00B6042E">
        <w:rPr>
          <w:rFonts w:ascii="Times New Roman" w:hAnsi="Times New Roman"/>
          <w:color w:val="231F20"/>
          <w:sz w:val="24"/>
          <w:szCs w:val="24"/>
        </w:rPr>
        <w:t xml:space="preserve"> (</w:t>
      </w:r>
      <w:r w:rsidR="00AD5159" w:rsidRPr="00B6042E">
        <w:rPr>
          <w:rFonts w:ascii="Times New Roman" w:hAnsi="Times New Roman"/>
          <w:color w:val="231F20"/>
          <w:sz w:val="24"/>
          <w:szCs w:val="24"/>
        </w:rPr>
        <w:t xml:space="preserve">pagu anggaran 102,7 miliar ripiah), </w:t>
      </w:r>
      <w:r w:rsidR="00566767" w:rsidRPr="00B6042E">
        <w:rPr>
          <w:rFonts w:ascii="Times New Roman" w:hAnsi="Times New Roman"/>
          <w:color w:val="231F20"/>
          <w:sz w:val="24"/>
          <w:szCs w:val="24"/>
        </w:rPr>
        <w:t xml:space="preserve">di tahun </w:t>
      </w:r>
      <w:r w:rsidR="00AD5159" w:rsidRPr="00B6042E">
        <w:rPr>
          <w:rFonts w:ascii="Times New Roman" w:hAnsi="Times New Roman"/>
          <w:color w:val="231F20"/>
          <w:sz w:val="24"/>
          <w:szCs w:val="24"/>
        </w:rPr>
        <w:t xml:space="preserve">2015 kembali meningkat </w:t>
      </w:r>
      <w:r w:rsidR="00566767" w:rsidRPr="00B6042E">
        <w:rPr>
          <w:rFonts w:ascii="Times New Roman" w:hAnsi="Times New Roman"/>
          <w:color w:val="231F20"/>
          <w:sz w:val="24"/>
          <w:szCs w:val="24"/>
        </w:rPr>
        <w:t>menjadi</w:t>
      </w:r>
      <w:r w:rsidR="00AD5159" w:rsidRPr="00B6042E">
        <w:rPr>
          <w:rFonts w:ascii="Times New Roman" w:hAnsi="Times New Roman"/>
          <w:color w:val="231F20"/>
          <w:sz w:val="24"/>
          <w:szCs w:val="24"/>
        </w:rPr>
        <w:t xml:space="preserve"> Rp 132,6 miliar (pagu anggaran 205,2 miliar rupiah). </w:t>
      </w:r>
      <w:r w:rsidR="00CA27D9">
        <w:rPr>
          <w:rFonts w:ascii="Times New Roman" w:hAnsi="Times New Roman"/>
          <w:color w:val="231F20"/>
          <w:sz w:val="24"/>
          <w:szCs w:val="24"/>
        </w:rPr>
        <w:t>B</w:t>
      </w:r>
      <w:r w:rsidR="00AD5159" w:rsidRPr="00B6042E">
        <w:rPr>
          <w:rFonts w:ascii="Times New Roman" w:hAnsi="Times New Roman"/>
          <w:color w:val="231F20"/>
          <w:sz w:val="24"/>
          <w:szCs w:val="24"/>
        </w:rPr>
        <w:t>elanja Lain-Lain cenderung fluktuatif, pada tahun 2011 mencapai Rp 21,4 miliar (pagu anggaran 28,4 miliar rupiah), turun menjadi Rp 20,9 miliar rupiah (pagu anggaran 22,7 miliar rupiah) pada tahun 2012</w:t>
      </w:r>
      <w:r w:rsidR="00193EB2" w:rsidRPr="00B6042E">
        <w:rPr>
          <w:rFonts w:ascii="Times New Roman" w:hAnsi="Times New Roman"/>
          <w:color w:val="231F20"/>
          <w:sz w:val="24"/>
          <w:szCs w:val="24"/>
        </w:rPr>
        <w:t>, k</w:t>
      </w:r>
      <w:r w:rsidR="00AD5159" w:rsidRPr="00B6042E">
        <w:rPr>
          <w:rFonts w:ascii="Times New Roman" w:hAnsi="Times New Roman"/>
          <w:color w:val="231F20"/>
          <w:sz w:val="24"/>
          <w:szCs w:val="24"/>
        </w:rPr>
        <w:t xml:space="preserve">emudian </w:t>
      </w:r>
      <w:r w:rsidR="00193EB2" w:rsidRPr="00B6042E">
        <w:rPr>
          <w:rFonts w:ascii="Times New Roman" w:hAnsi="Times New Roman"/>
          <w:color w:val="231F20"/>
          <w:sz w:val="24"/>
          <w:szCs w:val="24"/>
        </w:rPr>
        <w:t xml:space="preserve">naik </w:t>
      </w:r>
      <w:r w:rsidR="00AD5159" w:rsidRPr="00B6042E">
        <w:rPr>
          <w:rFonts w:ascii="Times New Roman" w:hAnsi="Times New Roman"/>
          <w:color w:val="231F20"/>
          <w:sz w:val="24"/>
          <w:szCs w:val="24"/>
        </w:rPr>
        <w:t xml:space="preserve">di tahun 2015 </w:t>
      </w:r>
      <w:r w:rsidR="00193EB2" w:rsidRPr="00B6042E">
        <w:rPr>
          <w:rFonts w:ascii="Times New Roman" w:hAnsi="Times New Roman"/>
          <w:color w:val="231F20"/>
          <w:sz w:val="24"/>
          <w:szCs w:val="24"/>
        </w:rPr>
        <w:t xml:space="preserve">menjadi </w:t>
      </w:r>
      <w:r w:rsidR="00AD5159" w:rsidRPr="00B6042E">
        <w:rPr>
          <w:rFonts w:ascii="Times New Roman" w:hAnsi="Times New Roman"/>
          <w:color w:val="231F20"/>
          <w:sz w:val="24"/>
          <w:szCs w:val="24"/>
        </w:rPr>
        <w:t xml:space="preserve">Rp 113,4 miliar (dari pagu anggaran 116,8 miliar rupiah). </w:t>
      </w:r>
    </w:p>
    <w:p w:rsidR="00865B41" w:rsidRDefault="00865B41" w:rsidP="00C058FA">
      <w:pPr>
        <w:pStyle w:val="ListParagraph"/>
        <w:spacing w:line="240" w:lineRule="auto"/>
        <w:ind w:left="0" w:right="-9" w:firstLine="426"/>
        <w:jc w:val="both"/>
        <w:rPr>
          <w:rFonts w:ascii="Times New Roman" w:hAnsi="Times New Roman"/>
          <w:color w:val="231F20"/>
          <w:sz w:val="24"/>
          <w:szCs w:val="24"/>
          <w:lang w:val="id-ID"/>
        </w:rPr>
      </w:pPr>
    </w:p>
    <w:p w:rsidR="00AD5159" w:rsidRPr="00B6042E" w:rsidRDefault="00E92362" w:rsidP="00C058FA">
      <w:pPr>
        <w:pStyle w:val="ListParagraph"/>
        <w:numPr>
          <w:ilvl w:val="0"/>
          <w:numId w:val="15"/>
        </w:numPr>
        <w:spacing w:line="240" w:lineRule="auto"/>
        <w:ind w:left="360" w:right="144"/>
        <w:rPr>
          <w:rFonts w:ascii="Times New Roman" w:hAnsi="Times New Roman"/>
          <w:b/>
          <w:sz w:val="24"/>
          <w:szCs w:val="24"/>
        </w:rPr>
      </w:pPr>
      <w:r>
        <w:rPr>
          <w:rFonts w:ascii="Times New Roman" w:hAnsi="Times New Roman"/>
          <w:b/>
          <w:sz w:val="24"/>
          <w:szCs w:val="24"/>
          <w:lang w:val="id-ID"/>
        </w:rPr>
        <w:t xml:space="preserve">Problem Kemandirian </w:t>
      </w:r>
      <w:r w:rsidR="005902C4">
        <w:rPr>
          <w:rFonts w:ascii="Times New Roman" w:hAnsi="Times New Roman"/>
          <w:b/>
          <w:sz w:val="24"/>
          <w:szCs w:val="24"/>
          <w:lang w:val="id-ID"/>
        </w:rPr>
        <w:t>Fiskal</w:t>
      </w:r>
    </w:p>
    <w:p w:rsidR="00886CB5" w:rsidRPr="00CA2535" w:rsidRDefault="00886CB5" w:rsidP="00B546C7">
      <w:pPr>
        <w:pStyle w:val="ListParagraph"/>
        <w:spacing w:after="0" w:line="240" w:lineRule="auto"/>
        <w:ind w:left="0" w:right="-18" w:firstLine="360"/>
        <w:jc w:val="both"/>
        <w:rPr>
          <w:rFonts w:ascii="Times New Roman" w:hAnsi="Times New Roman"/>
          <w:color w:val="231F20"/>
          <w:sz w:val="24"/>
          <w:szCs w:val="24"/>
          <w:lang w:val="id-ID"/>
        </w:rPr>
      </w:pPr>
      <w:r w:rsidRPr="00581BE3">
        <w:rPr>
          <w:rFonts w:ascii="Times New Roman" w:hAnsi="Times New Roman"/>
          <w:sz w:val="24"/>
          <w:szCs w:val="24"/>
        </w:rPr>
        <w:t>Jika mencermati alokasi belanja modal di Kabupaten Halmahera Barat, nampak bahwa alokasi belanja modal dinilai masih rendah, dimana rata-rata proporsinya terhadap total belanja daerah dalam kurun waktu 2011-2015 sebesar 24,5%.</w:t>
      </w:r>
      <w:r w:rsidRPr="00581BE3">
        <w:rPr>
          <w:rFonts w:ascii="Times New Roman" w:hAnsi="Times New Roman"/>
          <w:color w:val="231F20"/>
          <w:sz w:val="24"/>
          <w:szCs w:val="24"/>
        </w:rPr>
        <w:t>Persentase proporsinya</w:t>
      </w:r>
      <w:r w:rsidR="00CA2535">
        <w:rPr>
          <w:rFonts w:ascii="Times New Roman" w:hAnsi="Times New Roman"/>
          <w:color w:val="231F20"/>
          <w:sz w:val="24"/>
          <w:szCs w:val="24"/>
        </w:rPr>
        <w:t xml:space="preserve">disajikan </w:t>
      </w:r>
      <w:r w:rsidR="003019DE">
        <w:rPr>
          <w:rFonts w:ascii="Times New Roman" w:hAnsi="Times New Roman"/>
          <w:color w:val="231F20"/>
          <w:sz w:val="24"/>
          <w:szCs w:val="24"/>
          <w:lang w:val="id-ID"/>
        </w:rPr>
        <w:t xml:space="preserve">pada </w:t>
      </w:r>
      <w:r w:rsidR="00E27BF7">
        <w:rPr>
          <w:rFonts w:ascii="Times New Roman" w:hAnsi="Times New Roman"/>
          <w:color w:val="231F20"/>
          <w:sz w:val="24"/>
          <w:szCs w:val="24"/>
          <w:lang w:val="id-ID"/>
        </w:rPr>
        <w:t xml:space="preserve">Grafik </w:t>
      </w:r>
      <w:r w:rsidR="00B546C7">
        <w:rPr>
          <w:rFonts w:ascii="Times New Roman" w:hAnsi="Times New Roman"/>
          <w:color w:val="231F20"/>
          <w:sz w:val="24"/>
          <w:szCs w:val="24"/>
          <w:lang w:val="id-ID"/>
        </w:rPr>
        <w:t xml:space="preserve">2 </w:t>
      </w:r>
      <w:r w:rsidR="00CA2535">
        <w:rPr>
          <w:rFonts w:ascii="Times New Roman" w:hAnsi="Times New Roman"/>
          <w:color w:val="231F20"/>
          <w:sz w:val="24"/>
          <w:szCs w:val="24"/>
          <w:lang w:val="id-ID"/>
        </w:rPr>
        <w:t>berikut:</w:t>
      </w:r>
    </w:p>
    <w:p w:rsidR="00B71065" w:rsidRDefault="00B71065" w:rsidP="00C058FA">
      <w:pPr>
        <w:pStyle w:val="ListParagraph"/>
        <w:spacing w:after="0" w:line="240" w:lineRule="auto"/>
        <w:ind w:left="0" w:right="144"/>
        <w:jc w:val="center"/>
        <w:rPr>
          <w:rFonts w:ascii="Times New Roman" w:hAnsi="Times New Roman"/>
          <w:b/>
          <w:sz w:val="24"/>
          <w:szCs w:val="24"/>
          <w:lang w:val="id-ID"/>
        </w:rPr>
      </w:pPr>
    </w:p>
    <w:p w:rsidR="00886CB5" w:rsidRDefault="003019DE" w:rsidP="003019DE">
      <w:pPr>
        <w:pStyle w:val="ListParagraph"/>
        <w:spacing w:after="0" w:line="240" w:lineRule="auto"/>
        <w:ind w:left="567" w:right="992"/>
        <w:rPr>
          <w:rFonts w:ascii="Times New Roman" w:hAnsi="Times New Roman"/>
          <w:b/>
          <w:sz w:val="24"/>
          <w:szCs w:val="24"/>
          <w:lang w:val="id-ID"/>
        </w:rPr>
      </w:pPr>
      <w:r>
        <w:rPr>
          <w:rFonts w:ascii="Times New Roman" w:hAnsi="Times New Roman"/>
          <w:b/>
          <w:sz w:val="24"/>
          <w:szCs w:val="24"/>
          <w:lang w:val="id-ID"/>
        </w:rPr>
        <w:t>Grafik 2.</w:t>
      </w:r>
      <w:r w:rsidR="00B546C7">
        <w:rPr>
          <w:rFonts w:ascii="Times New Roman" w:hAnsi="Times New Roman"/>
          <w:b/>
          <w:sz w:val="24"/>
          <w:szCs w:val="24"/>
          <w:lang w:val="id-ID"/>
        </w:rPr>
        <w:t xml:space="preserve"> </w:t>
      </w:r>
      <w:r w:rsidR="00886CB5" w:rsidRPr="00581BE3">
        <w:rPr>
          <w:rFonts w:ascii="Times New Roman" w:hAnsi="Times New Roman"/>
          <w:b/>
          <w:sz w:val="24"/>
          <w:szCs w:val="24"/>
        </w:rPr>
        <w:t>Pe</w:t>
      </w:r>
      <w:r w:rsidR="00886CB5">
        <w:rPr>
          <w:rFonts w:ascii="Times New Roman" w:hAnsi="Times New Roman"/>
          <w:b/>
          <w:sz w:val="24"/>
          <w:szCs w:val="24"/>
        </w:rPr>
        <w:t>rsentase Proporsi Belanja Modal</w:t>
      </w:r>
      <w:r>
        <w:rPr>
          <w:rFonts w:ascii="Times New Roman" w:hAnsi="Times New Roman"/>
          <w:b/>
          <w:sz w:val="24"/>
          <w:szCs w:val="24"/>
          <w:lang w:val="id-ID"/>
        </w:rPr>
        <w:t xml:space="preserve"> </w:t>
      </w:r>
      <w:r w:rsidR="00886CB5" w:rsidRPr="00581BE3">
        <w:rPr>
          <w:rFonts w:ascii="Times New Roman" w:hAnsi="Times New Roman"/>
          <w:b/>
          <w:sz w:val="24"/>
          <w:szCs w:val="24"/>
        </w:rPr>
        <w:t xml:space="preserve">Kabupaten Halmahera Barat </w:t>
      </w:r>
      <w:r w:rsidR="0034407B">
        <w:rPr>
          <w:rFonts w:ascii="Times New Roman" w:hAnsi="Times New Roman"/>
          <w:b/>
          <w:sz w:val="24"/>
          <w:szCs w:val="24"/>
          <w:lang w:val="id-ID"/>
        </w:rPr>
        <w:t xml:space="preserve">Periode </w:t>
      </w:r>
      <w:r w:rsidR="00886CB5" w:rsidRPr="00581BE3">
        <w:rPr>
          <w:rFonts w:ascii="Times New Roman" w:hAnsi="Times New Roman"/>
          <w:b/>
          <w:sz w:val="24"/>
          <w:szCs w:val="24"/>
        </w:rPr>
        <w:t>2011-2015</w:t>
      </w:r>
    </w:p>
    <w:p w:rsidR="00886CB5" w:rsidRDefault="00B0311A" w:rsidP="00C058FA">
      <w:pPr>
        <w:pStyle w:val="ListParagraph"/>
        <w:spacing w:after="0" w:line="240" w:lineRule="auto"/>
        <w:ind w:left="1800" w:right="144" w:hanging="1170"/>
        <w:rPr>
          <w:rFonts w:ascii="Times New Roman" w:hAnsi="Times New Roman"/>
          <w:b/>
          <w:sz w:val="24"/>
          <w:szCs w:val="24"/>
          <w:lang w:val="id-ID"/>
        </w:rPr>
      </w:pPr>
      <w:r>
        <w:rPr>
          <w:noProof/>
          <w:lang w:val="id-ID" w:eastAsia="id-ID"/>
        </w:rPr>
        <w:drawing>
          <wp:anchor distT="6591" distB="0" distL="126766" distR="121311" simplePos="0" relativeHeight="251646464" behindDoc="0" locked="0" layoutInCell="1" allowOverlap="1">
            <wp:simplePos x="0" y="0"/>
            <wp:positionH relativeFrom="column">
              <wp:posOffset>380766</wp:posOffset>
            </wp:positionH>
            <wp:positionV relativeFrom="paragraph">
              <wp:posOffset>10401</wp:posOffset>
            </wp:positionV>
            <wp:extent cx="4339590" cy="2767965"/>
            <wp:effectExtent l="0" t="0" r="3810" b="13335"/>
            <wp:wrapNone/>
            <wp:docPr id="290"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886CB5" w:rsidRPr="003E2441" w:rsidRDefault="00886CB5" w:rsidP="00C058FA">
      <w:pPr>
        <w:pStyle w:val="ListParagraph"/>
        <w:spacing w:after="0" w:line="240" w:lineRule="auto"/>
        <w:ind w:left="1800" w:right="144" w:hanging="1170"/>
        <w:rPr>
          <w:rFonts w:ascii="Times New Roman" w:hAnsi="Times New Roman"/>
          <w:b/>
          <w:sz w:val="24"/>
          <w:szCs w:val="24"/>
          <w:lang w:val="id-ID"/>
        </w:rPr>
      </w:pPr>
    </w:p>
    <w:p w:rsidR="00886CB5" w:rsidRDefault="00886CB5" w:rsidP="00C058FA">
      <w:pPr>
        <w:pStyle w:val="ListParagraph"/>
        <w:spacing w:line="240" w:lineRule="auto"/>
        <w:ind w:left="810" w:right="144"/>
        <w:rPr>
          <w:rFonts w:ascii="Times New Roman" w:hAnsi="Times New Roman"/>
          <w:sz w:val="24"/>
          <w:szCs w:val="24"/>
        </w:rPr>
      </w:pPr>
    </w:p>
    <w:p w:rsidR="00886CB5" w:rsidRDefault="00886CB5" w:rsidP="00C058FA">
      <w:pPr>
        <w:pStyle w:val="ListParagraph"/>
        <w:spacing w:line="240" w:lineRule="auto"/>
        <w:ind w:right="144"/>
        <w:rPr>
          <w:rFonts w:ascii="Times New Roman" w:hAnsi="Times New Roman"/>
          <w:sz w:val="24"/>
          <w:szCs w:val="24"/>
        </w:rPr>
      </w:pPr>
    </w:p>
    <w:p w:rsidR="00886CB5" w:rsidRDefault="00886CB5" w:rsidP="00C058FA">
      <w:pPr>
        <w:pStyle w:val="ListParagraph"/>
        <w:spacing w:line="240" w:lineRule="auto"/>
        <w:ind w:right="144"/>
        <w:rPr>
          <w:rFonts w:ascii="Times New Roman" w:hAnsi="Times New Roman"/>
          <w:sz w:val="24"/>
          <w:szCs w:val="24"/>
        </w:rPr>
      </w:pPr>
    </w:p>
    <w:p w:rsidR="00886CB5" w:rsidRPr="00E72FEF" w:rsidRDefault="00886CB5" w:rsidP="00C058FA">
      <w:pPr>
        <w:pStyle w:val="ListParagraph"/>
        <w:spacing w:line="240" w:lineRule="auto"/>
        <w:ind w:right="144"/>
        <w:rPr>
          <w:rFonts w:ascii="Times New Roman" w:hAnsi="Times New Roman"/>
          <w:sz w:val="24"/>
          <w:szCs w:val="24"/>
        </w:rPr>
      </w:pPr>
    </w:p>
    <w:p w:rsidR="00886CB5" w:rsidRDefault="00886CB5" w:rsidP="00C058FA">
      <w:pPr>
        <w:pStyle w:val="ListParagraph"/>
        <w:spacing w:after="0" w:line="240" w:lineRule="auto"/>
        <w:ind w:right="144"/>
        <w:rPr>
          <w:rFonts w:ascii="Times New Roman" w:hAnsi="Times New Roman"/>
          <w:sz w:val="24"/>
          <w:szCs w:val="24"/>
        </w:rPr>
      </w:pPr>
    </w:p>
    <w:p w:rsidR="00886CB5" w:rsidRDefault="00886CB5" w:rsidP="00C058FA">
      <w:pPr>
        <w:pStyle w:val="ListParagraph"/>
        <w:spacing w:after="0" w:line="240" w:lineRule="auto"/>
        <w:ind w:right="144"/>
        <w:rPr>
          <w:rFonts w:ascii="Times New Roman" w:hAnsi="Times New Roman"/>
          <w:sz w:val="24"/>
          <w:szCs w:val="24"/>
          <w:lang w:val="id-ID"/>
        </w:rPr>
      </w:pPr>
    </w:p>
    <w:p w:rsidR="00B546C7" w:rsidRDefault="00B546C7" w:rsidP="00C058FA">
      <w:pPr>
        <w:pStyle w:val="ListParagraph"/>
        <w:spacing w:after="0" w:line="240" w:lineRule="auto"/>
        <w:ind w:right="144"/>
        <w:rPr>
          <w:rFonts w:ascii="Times New Roman" w:hAnsi="Times New Roman"/>
          <w:sz w:val="24"/>
          <w:szCs w:val="24"/>
          <w:lang w:val="id-ID"/>
        </w:rPr>
      </w:pPr>
    </w:p>
    <w:p w:rsidR="00B546C7" w:rsidRDefault="00B546C7" w:rsidP="00C058FA">
      <w:pPr>
        <w:pStyle w:val="ListParagraph"/>
        <w:spacing w:after="0" w:line="240" w:lineRule="auto"/>
        <w:ind w:right="144"/>
        <w:rPr>
          <w:rFonts w:ascii="Times New Roman" w:hAnsi="Times New Roman"/>
          <w:sz w:val="24"/>
          <w:szCs w:val="24"/>
          <w:lang w:val="id-ID"/>
        </w:rPr>
      </w:pPr>
    </w:p>
    <w:p w:rsidR="00B546C7" w:rsidRDefault="00B546C7" w:rsidP="00C058FA">
      <w:pPr>
        <w:pStyle w:val="ListParagraph"/>
        <w:spacing w:after="0" w:line="240" w:lineRule="auto"/>
        <w:ind w:right="144"/>
        <w:rPr>
          <w:rFonts w:ascii="Times New Roman" w:hAnsi="Times New Roman"/>
          <w:sz w:val="24"/>
          <w:szCs w:val="24"/>
          <w:lang w:val="id-ID"/>
        </w:rPr>
      </w:pPr>
    </w:p>
    <w:p w:rsidR="00B546C7" w:rsidRDefault="00B546C7" w:rsidP="00C058FA">
      <w:pPr>
        <w:pStyle w:val="ListParagraph"/>
        <w:spacing w:after="0" w:line="240" w:lineRule="auto"/>
        <w:ind w:right="144"/>
        <w:rPr>
          <w:rFonts w:ascii="Times New Roman" w:hAnsi="Times New Roman"/>
          <w:sz w:val="24"/>
          <w:szCs w:val="24"/>
          <w:lang w:val="id-ID"/>
        </w:rPr>
      </w:pPr>
    </w:p>
    <w:p w:rsidR="00B546C7" w:rsidRPr="00B546C7" w:rsidRDefault="00B546C7" w:rsidP="00C058FA">
      <w:pPr>
        <w:pStyle w:val="ListParagraph"/>
        <w:spacing w:after="0" w:line="240" w:lineRule="auto"/>
        <w:ind w:right="144"/>
        <w:rPr>
          <w:rFonts w:ascii="Times New Roman" w:hAnsi="Times New Roman"/>
          <w:sz w:val="24"/>
          <w:szCs w:val="24"/>
          <w:lang w:val="id-ID"/>
        </w:rPr>
      </w:pPr>
    </w:p>
    <w:p w:rsidR="00886CB5" w:rsidRDefault="00886CB5" w:rsidP="00C058FA">
      <w:pPr>
        <w:pStyle w:val="ListParagraph"/>
        <w:spacing w:after="0" w:line="240" w:lineRule="auto"/>
        <w:ind w:right="144"/>
        <w:rPr>
          <w:rFonts w:ascii="Times New Roman" w:hAnsi="Times New Roman"/>
          <w:sz w:val="24"/>
          <w:szCs w:val="24"/>
        </w:rPr>
      </w:pPr>
    </w:p>
    <w:p w:rsidR="00886CB5" w:rsidRDefault="00886CB5" w:rsidP="00C058FA">
      <w:pPr>
        <w:pStyle w:val="ListParagraph"/>
        <w:spacing w:after="0" w:line="240" w:lineRule="auto"/>
        <w:ind w:right="144"/>
        <w:rPr>
          <w:rFonts w:ascii="Times New Roman" w:hAnsi="Times New Roman"/>
          <w:sz w:val="24"/>
          <w:szCs w:val="24"/>
        </w:rPr>
      </w:pPr>
    </w:p>
    <w:p w:rsidR="006B2170" w:rsidRDefault="006B2170" w:rsidP="00C058FA">
      <w:pPr>
        <w:pStyle w:val="ListParagraph"/>
        <w:tabs>
          <w:tab w:val="left" w:pos="720"/>
        </w:tabs>
        <w:spacing w:line="240" w:lineRule="auto"/>
        <w:ind w:left="360" w:right="144"/>
        <w:rPr>
          <w:rFonts w:ascii="Times New Roman" w:hAnsi="Times New Roman"/>
          <w:sz w:val="24"/>
          <w:szCs w:val="24"/>
          <w:lang w:val="id-ID"/>
        </w:rPr>
      </w:pPr>
    </w:p>
    <w:p w:rsidR="00025838" w:rsidRDefault="00025838" w:rsidP="00C058FA">
      <w:pPr>
        <w:pStyle w:val="ListParagraph"/>
        <w:tabs>
          <w:tab w:val="left" w:pos="720"/>
        </w:tabs>
        <w:spacing w:after="0" w:line="240" w:lineRule="auto"/>
        <w:ind w:left="360" w:right="144"/>
        <w:rPr>
          <w:rFonts w:ascii="Times New Roman" w:hAnsi="Times New Roman"/>
          <w:sz w:val="24"/>
          <w:szCs w:val="24"/>
          <w:lang w:val="id-ID"/>
        </w:rPr>
      </w:pPr>
      <w:r>
        <w:rPr>
          <w:rFonts w:ascii="Times New Roman" w:hAnsi="Times New Roman"/>
          <w:sz w:val="24"/>
          <w:szCs w:val="24"/>
        </w:rPr>
        <w:t>Sumber</w:t>
      </w:r>
      <w:r w:rsidRPr="00B6042E">
        <w:rPr>
          <w:rFonts w:ascii="Times New Roman" w:hAnsi="Times New Roman"/>
          <w:sz w:val="24"/>
          <w:szCs w:val="24"/>
        </w:rPr>
        <w:t xml:space="preserve">: </w:t>
      </w:r>
      <w:r>
        <w:rPr>
          <w:rFonts w:ascii="Times New Roman" w:hAnsi="Times New Roman"/>
          <w:sz w:val="24"/>
          <w:szCs w:val="24"/>
        </w:rPr>
        <w:t>BP</w:t>
      </w:r>
      <w:r w:rsidRPr="00B6042E">
        <w:rPr>
          <w:rFonts w:ascii="Times New Roman" w:hAnsi="Times New Roman"/>
          <w:sz w:val="24"/>
          <w:szCs w:val="24"/>
        </w:rPr>
        <w:t>KAD Kabupaten Halmahera Barat, 201</w:t>
      </w:r>
      <w:r>
        <w:rPr>
          <w:rFonts w:ascii="Times New Roman" w:hAnsi="Times New Roman"/>
          <w:sz w:val="24"/>
          <w:szCs w:val="24"/>
        </w:rPr>
        <w:t>6</w:t>
      </w:r>
      <w:r>
        <w:rPr>
          <w:rFonts w:ascii="Times New Roman" w:hAnsi="Times New Roman"/>
          <w:sz w:val="24"/>
          <w:szCs w:val="24"/>
          <w:lang w:val="id-ID"/>
        </w:rPr>
        <w:t>, d</w:t>
      </w:r>
      <w:r>
        <w:rPr>
          <w:rFonts w:ascii="Times New Roman" w:hAnsi="Times New Roman"/>
          <w:sz w:val="24"/>
          <w:szCs w:val="24"/>
        </w:rPr>
        <w:t>iolah</w:t>
      </w:r>
    </w:p>
    <w:p w:rsidR="006B2170" w:rsidRPr="00E92362" w:rsidRDefault="006B2170" w:rsidP="00C058FA">
      <w:pPr>
        <w:pStyle w:val="ListParagraph"/>
        <w:tabs>
          <w:tab w:val="left" w:pos="720"/>
        </w:tabs>
        <w:spacing w:after="0" w:line="240" w:lineRule="auto"/>
        <w:ind w:left="360" w:right="144"/>
        <w:rPr>
          <w:rFonts w:ascii="Times New Roman" w:hAnsi="Times New Roman"/>
          <w:sz w:val="6"/>
          <w:szCs w:val="24"/>
          <w:lang w:val="id-ID"/>
        </w:rPr>
      </w:pPr>
    </w:p>
    <w:p w:rsidR="00B71065" w:rsidRDefault="00B71065" w:rsidP="00C058FA">
      <w:pPr>
        <w:spacing w:after="0" w:line="240" w:lineRule="auto"/>
        <w:ind w:right="49" w:firstLine="360"/>
        <w:jc w:val="both"/>
        <w:rPr>
          <w:rFonts w:ascii="Times New Roman" w:hAnsi="Times New Roman"/>
          <w:sz w:val="24"/>
          <w:szCs w:val="24"/>
          <w:lang w:val="id-ID"/>
        </w:rPr>
      </w:pPr>
    </w:p>
    <w:p w:rsidR="00B546C7" w:rsidRDefault="00025838" w:rsidP="00C058FA">
      <w:pPr>
        <w:spacing w:after="0" w:line="240" w:lineRule="auto"/>
        <w:ind w:right="49" w:firstLine="360"/>
        <w:jc w:val="both"/>
        <w:rPr>
          <w:rFonts w:ascii="Times New Roman" w:hAnsi="Times New Roman"/>
          <w:sz w:val="24"/>
          <w:szCs w:val="24"/>
          <w:lang w:val="id-ID"/>
        </w:rPr>
      </w:pPr>
      <w:r w:rsidRPr="004C61AE">
        <w:rPr>
          <w:rFonts w:ascii="Times New Roman" w:hAnsi="Times New Roman"/>
          <w:sz w:val="24"/>
          <w:szCs w:val="24"/>
          <w:lang w:val="id-ID"/>
        </w:rPr>
        <w:t>Permendagri No. 37 Tahun 2012 (Pedoman Penyusunan APBD Tahun 2013) menetapkan belanja modal sekurang-kurangnya 29%, kemudian Permendagri No.27 Tahun 2013 (Pedoman Penyusunan APBD Tahun 2014) serta amanah RPJMN 2010-2014 bahwa belanja modal dialokasikan sekurang-kurangnya 30% dari total belanja daerah.</w:t>
      </w:r>
    </w:p>
    <w:p w:rsidR="0098498E" w:rsidRDefault="00CA2535" w:rsidP="0098498E">
      <w:pPr>
        <w:spacing w:after="0" w:line="240" w:lineRule="auto"/>
        <w:ind w:right="49" w:firstLine="360"/>
        <w:jc w:val="both"/>
        <w:rPr>
          <w:rFonts w:ascii="Times New Roman" w:hAnsi="Times New Roman"/>
          <w:sz w:val="24"/>
          <w:szCs w:val="24"/>
        </w:rPr>
      </w:pPr>
      <w:r w:rsidRPr="00B546C7">
        <w:rPr>
          <w:rFonts w:ascii="Times New Roman" w:hAnsi="Times New Roman"/>
          <w:sz w:val="24"/>
          <w:szCs w:val="24"/>
          <w:lang w:val="id-ID"/>
        </w:rPr>
        <w:t xml:space="preserve">Berdasarkan hasil </w:t>
      </w:r>
      <w:r w:rsidR="00B546C7" w:rsidRPr="00B546C7">
        <w:rPr>
          <w:rFonts w:ascii="Times New Roman" w:hAnsi="Times New Roman"/>
          <w:sz w:val="24"/>
          <w:szCs w:val="24"/>
          <w:lang w:val="id-ID"/>
        </w:rPr>
        <w:t>survei (</w:t>
      </w:r>
      <w:r w:rsidRPr="00B546C7">
        <w:rPr>
          <w:rFonts w:ascii="Times New Roman" w:hAnsi="Times New Roman"/>
          <w:sz w:val="24"/>
          <w:szCs w:val="24"/>
          <w:lang w:val="id-ID"/>
        </w:rPr>
        <w:t>olahan data kuesioner</w:t>
      </w:r>
      <w:r w:rsidR="00B546C7" w:rsidRPr="00B546C7">
        <w:rPr>
          <w:rFonts w:ascii="Times New Roman" w:hAnsi="Times New Roman"/>
          <w:sz w:val="24"/>
          <w:szCs w:val="24"/>
          <w:lang w:val="id-ID"/>
        </w:rPr>
        <w:t xml:space="preserve">) dari 22 informan yang tersebar di pemerintah daerah, legislatif, dan akademisi, menunjukan bahwa </w:t>
      </w:r>
      <w:r w:rsidRPr="00B546C7">
        <w:rPr>
          <w:rFonts w:ascii="Times New Roman" w:hAnsi="Times New Roman"/>
          <w:sz w:val="24"/>
          <w:szCs w:val="24"/>
          <w:lang w:val="id-ID"/>
        </w:rPr>
        <w:t xml:space="preserve">nilai rata-rata untuk kinerja alokasi belanja modal sebesar 2,28, sedangkan nilai harapannya sebesar 3,00. </w:t>
      </w:r>
      <w:proofErr w:type="gramStart"/>
      <w:r w:rsidRPr="00B546C7">
        <w:rPr>
          <w:rFonts w:ascii="Times New Roman" w:hAnsi="Times New Roman"/>
          <w:sz w:val="24"/>
          <w:szCs w:val="24"/>
        </w:rPr>
        <w:t xml:space="preserve">Artinyabahwa kinerja </w:t>
      </w:r>
      <w:r w:rsidRPr="00B546C7">
        <w:rPr>
          <w:rFonts w:ascii="Times New Roman" w:hAnsi="Times New Roman"/>
          <w:sz w:val="24"/>
          <w:szCs w:val="24"/>
          <w:lang w:val="id-ID"/>
        </w:rPr>
        <w:t xml:space="preserve">untuk ketepatan alokasi belanja modal </w:t>
      </w:r>
      <w:r w:rsidRPr="00B546C7">
        <w:rPr>
          <w:rFonts w:ascii="Times New Roman" w:hAnsi="Times New Roman"/>
          <w:sz w:val="24"/>
          <w:szCs w:val="24"/>
        </w:rPr>
        <w:t>di Kabupaten Halmahera Barat masih dibawah kondisi yang diharapkan.</w:t>
      </w:r>
      <w:proofErr w:type="gramEnd"/>
      <w:r w:rsidRPr="00B546C7">
        <w:rPr>
          <w:rFonts w:ascii="Times New Roman" w:hAnsi="Times New Roman"/>
          <w:sz w:val="24"/>
          <w:szCs w:val="24"/>
        </w:rPr>
        <w:t xml:space="preserve"> </w:t>
      </w:r>
      <w:r w:rsidR="00B546C7" w:rsidRPr="00B546C7">
        <w:rPr>
          <w:rFonts w:ascii="Times New Roman" w:hAnsi="Times New Roman"/>
          <w:sz w:val="24"/>
          <w:szCs w:val="24"/>
          <w:lang w:val="id-ID"/>
        </w:rPr>
        <w:t xml:space="preserve">Masih terdapat </w:t>
      </w:r>
      <w:r w:rsidRPr="00B546C7">
        <w:rPr>
          <w:rFonts w:ascii="Times New Roman" w:hAnsi="Times New Roman"/>
          <w:sz w:val="24"/>
          <w:szCs w:val="24"/>
          <w:lang w:val="id-ID"/>
        </w:rPr>
        <w:t xml:space="preserve">68,18 persen </w:t>
      </w:r>
      <w:r w:rsidR="00B546C7" w:rsidRPr="00B546C7">
        <w:rPr>
          <w:rFonts w:ascii="Times New Roman" w:hAnsi="Times New Roman"/>
          <w:sz w:val="24"/>
          <w:szCs w:val="24"/>
          <w:lang w:val="id-ID"/>
        </w:rPr>
        <w:t xml:space="preserve">informan </w:t>
      </w:r>
      <w:r w:rsidRPr="00B546C7">
        <w:rPr>
          <w:rFonts w:ascii="Times New Roman" w:hAnsi="Times New Roman"/>
          <w:sz w:val="24"/>
          <w:szCs w:val="24"/>
          <w:lang w:val="id-ID"/>
        </w:rPr>
        <w:lastRenderedPageBreak/>
        <w:t>menyatakan bahwa alokasi belanja modal tidak dapat ditingkatkan hingga 29-30 persen.</w:t>
      </w:r>
    </w:p>
    <w:p w:rsidR="00E92362" w:rsidRPr="0098498E" w:rsidRDefault="00E92362" w:rsidP="0098498E">
      <w:pPr>
        <w:spacing w:after="0" w:line="240" w:lineRule="auto"/>
        <w:ind w:right="49" w:firstLine="360"/>
        <w:jc w:val="both"/>
        <w:rPr>
          <w:rFonts w:ascii="Times New Roman" w:hAnsi="Times New Roman"/>
          <w:color w:val="181818"/>
          <w:sz w:val="24"/>
          <w:szCs w:val="24"/>
          <w:lang w:val="id-ID"/>
        </w:rPr>
      </w:pPr>
      <w:r>
        <w:rPr>
          <w:rFonts w:ascii="Times New Roman" w:hAnsi="Times New Roman"/>
          <w:color w:val="181818"/>
          <w:sz w:val="24"/>
          <w:szCs w:val="24"/>
          <w:lang w:val="id-ID"/>
        </w:rPr>
        <w:t xml:space="preserve">Seturut dengan itu, </w:t>
      </w:r>
      <w:r>
        <w:rPr>
          <w:rFonts w:ascii="Times New Roman" w:hAnsi="Times New Roman"/>
          <w:i/>
          <w:color w:val="181818"/>
          <w:sz w:val="24"/>
          <w:szCs w:val="24"/>
          <w:lang w:val="id-ID"/>
        </w:rPr>
        <w:t xml:space="preserve">fiscal need </w:t>
      </w:r>
      <w:r>
        <w:rPr>
          <w:rFonts w:ascii="Times New Roman" w:hAnsi="Times New Roman"/>
          <w:color w:val="181818"/>
          <w:sz w:val="24"/>
          <w:szCs w:val="24"/>
          <w:lang w:val="id-ID"/>
        </w:rPr>
        <w:t xml:space="preserve">yang terbilang tinggi, namun tidak diimbangi dengan </w:t>
      </w:r>
      <w:r w:rsidRPr="00606EF0">
        <w:rPr>
          <w:rFonts w:ascii="Times New Roman" w:hAnsi="Times New Roman"/>
          <w:i/>
          <w:color w:val="181818"/>
          <w:sz w:val="24"/>
          <w:szCs w:val="24"/>
          <w:lang w:val="id-ID"/>
        </w:rPr>
        <w:t>fiscal capasity</w:t>
      </w:r>
      <w:r>
        <w:rPr>
          <w:rFonts w:ascii="Times New Roman" w:hAnsi="Times New Roman"/>
          <w:color w:val="181818"/>
          <w:sz w:val="24"/>
          <w:szCs w:val="24"/>
          <w:lang w:val="id-ID"/>
        </w:rPr>
        <w:t xml:space="preserve"> sehingga menimbulkan </w:t>
      </w:r>
      <w:r w:rsidRPr="00581BE3">
        <w:rPr>
          <w:rFonts w:ascii="Times New Roman" w:hAnsi="Times New Roman"/>
          <w:i/>
          <w:color w:val="181818"/>
          <w:sz w:val="24"/>
          <w:szCs w:val="24"/>
        </w:rPr>
        <w:t>fiscal gap</w:t>
      </w:r>
      <w:r>
        <w:rPr>
          <w:rFonts w:ascii="Times New Roman" w:hAnsi="Times New Roman"/>
          <w:color w:val="181818"/>
          <w:sz w:val="24"/>
          <w:szCs w:val="24"/>
          <w:lang w:val="id-ID"/>
        </w:rPr>
        <w:t xml:space="preserve"> yang relatif besar</w:t>
      </w:r>
      <w:r w:rsidRPr="00581BE3">
        <w:rPr>
          <w:rFonts w:ascii="Times New Roman" w:hAnsi="Times New Roman"/>
          <w:i/>
          <w:color w:val="181818"/>
          <w:sz w:val="24"/>
          <w:szCs w:val="24"/>
        </w:rPr>
        <w:t>.</w:t>
      </w:r>
      <w:r w:rsidRPr="0098498E">
        <w:rPr>
          <w:rFonts w:ascii="Times New Roman" w:hAnsi="Times New Roman"/>
          <w:color w:val="181818"/>
          <w:sz w:val="24"/>
          <w:szCs w:val="24"/>
        </w:rPr>
        <w:t xml:space="preserve">Sulit meningkatkan alokasi belanja modal hingga 30%. </w:t>
      </w:r>
      <w:proofErr w:type="gramStart"/>
      <w:r w:rsidRPr="0098498E">
        <w:rPr>
          <w:rFonts w:ascii="Times New Roman" w:hAnsi="Times New Roman"/>
          <w:color w:val="181818"/>
          <w:sz w:val="24"/>
          <w:szCs w:val="24"/>
        </w:rPr>
        <w:t>Pegawai kita masih terlalu banyak sehingga membebani APBD.</w:t>
      </w:r>
      <w:proofErr w:type="gramEnd"/>
      <w:r w:rsidRPr="0098498E">
        <w:rPr>
          <w:rFonts w:ascii="Times New Roman" w:hAnsi="Times New Roman"/>
          <w:color w:val="181818"/>
          <w:sz w:val="24"/>
          <w:szCs w:val="24"/>
        </w:rPr>
        <w:t xml:space="preserve"> Penyebab yang mendasar adalah Pendapatan Asli Daerah (PAD) Kabupaten Halmahera Barat yang sangat kecil, sehingga tidak mampu menjadi stimulus bagi proporsi pembelanjaan di daerah </w:t>
      </w:r>
      <w:r w:rsidRPr="0098498E">
        <w:rPr>
          <w:rFonts w:ascii="Times New Roman" w:hAnsi="Times New Roman"/>
          <w:b/>
          <w:sz w:val="24"/>
          <w:szCs w:val="24"/>
        </w:rPr>
        <w:t>(</w:t>
      </w:r>
      <w:r w:rsidRPr="0098498E">
        <w:rPr>
          <w:rFonts w:ascii="Times New Roman" w:hAnsi="Times New Roman"/>
          <w:b/>
          <w:sz w:val="24"/>
          <w:szCs w:val="24"/>
          <w:lang w:val="id-ID"/>
        </w:rPr>
        <w:t xml:space="preserve">Hasil Wawancara: </w:t>
      </w:r>
      <w:r w:rsidRPr="0098498E">
        <w:rPr>
          <w:rFonts w:ascii="Times New Roman" w:hAnsi="Times New Roman"/>
          <w:b/>
          <w:sz w:val="24"/>
          <w:szCs w:val="24"/>
        </w:rPr>
        <w:t>Anonim, 2016)</w:t>
      </w:r>
    </w:p>
    <w:p w:rsidR="00E92362" w:rsidRPr="00E92362" w:rsidRDefault="00E92362" w:rsidP="00C058FA">
      <w:pPr>
        <w:pStyle w:val="ListParagraph"/>
        <w:spacing w:line="240" w:lineRule="auto"/>
        <w:ind w:left="0" w:right="441"/>
        <w:jc w:val="both"/>
        <w:rPr>
          <w:rFonts w:ascii="Times New Roman" w:hAnsi="Times New Roman"/>
          <w:sz w:val="6"/>
          <w:szCs w:val="24"/>
          <w:lang w:val="id-ID"/>
        </w:rPr>
      </w:pPr>
    </w:p>
    <w:p w:rsidR="00E92362" w:rsidRPr="005902C4" w:rsidRDefault="00E92362" w:rsidP="00C058FA">
      <w:pPr>
        <w:pStyle w:val="ListParagraph"/>
        <w:spacing w:line="240" w:lineRule="auto"/>
        <w:ind w:left="0" w:right="49" w:firstLine="426"/>
        <w:jc w:val="both"/>
        <w:rPr>
          <w:rFonts w:ascii="Times New Roman" w:hAnsi="Times New Roman"/>
          <w:color w:val="181818"/>
          <w:sz w:val="24"/>
          <w:szCs w:val="24"/>
          <w:lang w:val="id-ID"/>
        </w:rPr>
      </w:pPr>
      <w:r w:rsidRPr="00581BE3">
        <w:rPr>
          <w:rFonts w:ascii="Times New Roman" w:hAnsi="Times New Roman"/>
          <w:color w:val="181818"/>
          <w:sz w:val="24"/>
          <w:szCs w:val="24"/>
        </w:rPr>
        <w:t>Jika dicermati, rasio PAD terhadap total pendapatan Kabupaten Halmahera Barat, rata-rata rasionya dari tahun 2011-2015 hanya 1</w:t>
      </w:r>
      <w:proofErr w:type="gramStart"/>
      <w:r w:rsidRPr="00581BE3">
        <w:rPr>
          <w:rFonts w:ascii="Times New Roman" w:hAnsi="Times New Roman"/>
          <w:color w:val="181818"/>
          <w:sz w:val="24"/>
          <w:szCs w:val="24"/>
        </w:rPr>
        <w:t>,97</w:t>
      </w:r>
      <w:proofErr w:type="gramEnd"/>
      <w:r w:rsidRPr="00581BE3">
        <w:rPr>
          <w:rFonts w:ascii="Times New Roman" w:hAnsi="Times New Roman"/>
          <w:color w:val="181818"/>
          <w:sz w:val="24"/>
          <w:szCs w:val="24"/>
        </w:rPr>
        <w:t xml:space="preserve">% dari total pendapatan daerah. Dalam kurun waktu yang </w:t>
      </w:r>
      <w:proofErr w:type="gramStart"/>
      <w:r w:rsidRPr="00581BE3">
        <w:rPr>
          <w:rFonts w:ascii="Times New Roman" w:hAnsi="Times New Roman"/>
          <w:color w:val="181818"/>
          <w:sz w:val="24"/>
          <w:szCs w:val="24"/>
        </w:rPr>
        <w:t>sama</w:t>
      </w:r>
      <w:proofErr w:type="gramEnd"/>
      <w:r w:rsidRPr="00581BE3">
        <w:rPr>
          <w:rFonts w:ascii="Times New Roman" w:hAnsi="Times New Roman"/>
          <w:color w:val="181818"/>
          <w:sz w:val="24"/>
          <w:szCs w:val="24"/>
        </w:rPr>
        <w:t xml:space="preserve">, Pemerintah Daerah kesulitan dalam mencapai target PAD.Sajian atas </w:t>
      </w:r>
      <w:r>
        <w:rPr>
          <w:rFonts w:ascii="Times New Roman" w:hAnsi="Times New Roman"/>
          <w:color w:val="181818"/>
          <w:sz w:val="24"/>
          <w:szCs w:val="24"/>
        </w:rPr>
        <w:t xml:space="preserve">perbandingan realisasi </w:t>
      </w:r>
      <w:r w:rsidRPr="00581BE3">
        <w:rPr>
          <w:rFonts w:ascii="Times New Roman" w:hAnsi="Times New Roman"/>
          <w:color w:val="181818"/>
          <w:sz w:val="24"/>
          <w:szCs w:val="24"/>
        </w:rPr>
        <w:t xml:space="preserve">pendapatan daerah </w:t>
      </w:r>
      <w:r>
        <w:rPr>
          <w:rFonts w:ascii="Times New Roman" w:hAnsi="Times New Roman"/>
          <w:color w:val="181818"/>
          <w:sz w:val="24"/>
          <w:szCs w:val="24"/>
        </w:rPr>
        <w:t xml:space="preserve">dan targetnya dapat dilihat </w:t>
      </w:r>
      <w:r w:rsidR="003019DE">
        <w:rPr>
          <w:rFonts w:ascii="Times New Roman" w:hAnsi="Times New Roman"/>
          <w:color w:val="181818"/>
          <w:sz w:val="24"/>
          <w:szCs w:val="24"/>
          <w:lang w:val="id-ID"/>
        </w:rPr>
        <w:t xml:space="preserve">pada </w:t>
      </w:r>
      <w:r w:rsidR="00E27BF7">
        <w:rPr>
          <w:rFonts w:ascii="Times New Roman" w:hAnsi="Times New Roman"/>
          <w:color w:val="181818"/>
          <w:sz w:val="24"/>
          <w:szCs w:val="24"/>
          <w:lang w:val="id-ID"/>
        </w:rPr>
        <w:t xml:space="preserve">Tabel </w:t>
      </w:r>
      <w:r w:rsidR="00B546C7">
        <w:rPr>
          <w:rFonts w:ascii="Times New Roman" w:hAnsi="Times New Roman"/>
          <w:color w:val="181818"/>
          <w:sz w:val="24"/>
          <w:szCs w:val="24"/>
          <w:lang w:val="id-ID"/>
        </w:rPr>
        <w:t xml:space="preserve">2 </w:t>
      </w:r>
      <w:r>
        <w:rPr>
          <w:rFonts w:ascii="Times New Roman" w:hAnsi="Times New Roman"/>
          <w:color w:val="181818"/>
          <w:sz w:val="24"/>
          <w:szCs w:val="24"/>
          <w:lang w:val="id-ID"/>
        </w:rPr>
        <w:t>berikut:</w:t>
      </w:r>
    </w:p>
    <w:p w:rsidR="00E92362" w:rsidRPr="00E92362" w:rsidRDefault="00E92362" w:rsidP="00C058FA">
      <w:pPr>
        <w:pStyle w:val="ListParagraph"/>
        <w:spacing w:after="0" w:line="240" w:lineRule="auto"/>
        <w:ind w:right="-9" w:firstLine="360"/>
        <w:jc w:val="both"/>
        <w:rPr>
          <w:rFonts w:ascii="Times New Roman" w:hAnsi="Times New Roman"/>
          <w:color w:val="181818"/>
          <w:sz w:val="8"/>
          <w:szCs w:val="24"/>
          <w:lang w:val="id-ID"/>
        </w:rPr>
      </w:pPr>
    </w:p>
    <w:p w:rsidR="00E92362" w:rsidRPr="00581BE3" w:rsidRDefault="003019DE" w:rsidP="003019DE">
      <w:pPr>
        <w:spacing w:after="0" w:line="240" w:lineRule="auto"/>
        <w:ind w:left="284" w:right="283"/>
        <w:rPr>
          <w:rFonts w:ascii="Times New Roman" w:hAnsi="Times New Roman" w:cs="Times New Roman"/>
          <w:b/>
          <w:sz w:val="24"/>
          <w:szCs w:val="24"/>
          <w:lang w:val="id-ID"/>
        </w:rPr>
      </w:pPr>
      <w:r>
        <w:rPr>
          <w:rFonts w:ascii="Times New Roman" w:hAnsi="Times New Roman" w:cs="Times New Roman"/>
          <w:b/>
          <w:sz w:val="24"/>
          <w:szCs w:val="24"/>
          <w:lang w:val="id-ID"/>
        </w:rPr>
        <w:t xml:space="preserve">Tabel </w:t>
      </w:r>
      <w:r w:rsidR="00B546C7">
        <w:rPr>
          <w:rFonts w:ascii="Times New Roman" w:hAnsi="Times New Roman" w:cs="Times New Roman"/>
          <w:b/>
          <w:sz w:val="24"/>
          <w:szCs w:val="24"/>
          <w:lang w:val="id-ID"/>
        </w:rPr>
        <w:t xml:space="preserve">2 </w:t>
      </w:r>
      <w:r w:rsidR="00E92362" w:rsidRPr="00581BE3">
        <w:rPr>
          <w:rFonts w:ascii="Times New Roman" w:hAnsi="Times New Roman" w:cs="Times New Roman"/>
          <w:b/>
          <w:sz w:val="24"/>
          <w:szCs w:val="24"/>
          <w:lang w:val="id-ID"/>
        </w:rPr>
        <w:t>Kontribusi</w:t>
      </w:r>
      <w:r w:rsidR="00E92362" w:rsidRPr="00581BE3">
        <w:rPr>
          <w:rFonts w:ascii="Times New Roman" w:hAnsi="Times New Roman" w:cs="Times New Roman"/>
          <w:b/>
          <w:sz w:val="24"/>
          <w:szCs w:val="24"/>
        </w:rPr>
        <w:t xml:space="preserve"> PAD Terhadap Total Pendapatan Daerah </w:t>
      </w:r>
      <w:r w:rsidR="00E92362">
        <w:rPr>
          <w:rFonts w:ascii="Times New Roman" w:hAnsi="Times New Roman" w:cs="Times New Roman"/>
          <w:b/>
          <w:sz w:val="24"/>
          <w:szCs w:val="24"/>
          <w:lang w:val="id-ID"/>
        </w:rPr>
        <w:t>pada</w:t>
      </w:r>
      <w:r>
        <w:rPr>
          <w:rFonts w:ascii="Times New Roman" w:hAnsi="Times New Roman" w:cs="Times New Roman"/>
          <w:b/>
          <w:sz w:val="24"/>
          <w:szCs w:val="24"/>
          <w:lang w:val="id-ID"/>
        </w:rPr>
        <w:t xml:space="preserve"> </w:t>
      </w:r>
      <w:r w:rsidR="00E92362" w:rsidRPr="00581BE3">
        <w:rPr>
          <w:rFonts w:ascii="Times New Roman" w:hAnsi="Times New Roman" w:cs="Times New Roman"/>
          <w:b/>
          <w:sz w:val="24"/>
          <w:szCs w:val="24"/>
          <w:lang w:val="id-ID"/>
        </w:rPr>
        <w:t>Perhitungan APBD Tahun Angg</w:t>
      </w:r>
      <w:r w:rsidR="00E92362" w:rsidRPr="00581BE3">
        <w:rPr>
          <w:rFonts w:ascii="Times New Roman" w:hAnsi="Times New Roman" w:cs="Times New Roman"/>
          <w:b/>
          <w:sz w:val="24"/>
          <w:szCs w:val="24"/>
        </w:rPr>
        <w:t>a</w:t>
      </w:r>
      <w:r w:rsidR="00E92362" w:rsidRPr="00581BE3">
        <w:rPr>
          <w:rFonts w:ascii="Times New Roman" w:hAnsi="Times New Roman" w:cs="Times New Roman"/>
          <w:b/>
          <w:sz w:val="24"/>
          <w:szCs w:val="24"/>
          <w:lang w:val="id-ID"/>
        </w:rPr>
        <w:t>ran 2011-2015</w:t>
      </w:r>
    </w:p>
    <w:tbl>
      <w:tblPr>
        <w:tblW w:w="7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
        <w:gridCol w:w="1622"/>
        <w:gridCol w:w="1693"/>
        <w:gridCol w:w="1791"/>
        <w:gridCol w:w="1791"/>
      </w:tblGrid>
      <w:tr w:rsidR="00E92362" w:rsidRPr="00025838" w:rsidTr="00ED414E">
        <w:trPr>
          <w:trHeight w:val="269"/>
          <w:jc w:val="center"/>
        </w:trPr>
        <w:tc>
          <w:tcPr>
            <w:tcW w:w="927" w:type="dxa"/>
            <w:vMerge w:val="restart"/>
            <w:shd w:val="clear" w:color="auto" w:fill="auto"/>
            <w:vAlign w:val="center"/>
            <w:hideMark/>
          </w:tcPr>
          <w:p w:rsidR="00E92362" w:rsidRPr="00025838" w:rsidRDefault="00E92362" w:rsidP="00C058FA">
            <w:pPr>
              <w:spacing w:after="0" w:line="240" w:lineRule="auto"/>
              <w:jc w:val="center"/>
              <w:rPr>
                <w:rFonts w:ascii="Times New Roman" w:hAnsi="Times New Roman" w:cs="Times New Roman"/>
                <w:b/>
                <w:bCs/>
                <w:sz w:val="18"/>
                <w:szCs w:val="18"/>
                <w:lang w:val="id-ID" w:eastAsia="id-ID"/>
              </w:rPr>
            </w:pPr>
            <w:r w:rsidRPr="00025838">
              <w:rPr>
                <w:rFonts w:ascii="Times New Roman" w:hAnsi="Times New Roman" w:cs="Times New Roman"/>
                <w:b/>
                <w:bCs/>
                <w:sz w:val="18"/>
                <w:szCs w:val="18"/>
                <w:lang w:val="id-ID" w:eastAsia="id-ID"/>
              </w:rPr>
              <w:t>TAHUN</w:t>
            </w:r>
          </w:p>
        </w:tc>
        <w:tc>
          <w:tcPr>
            <w:tcW w:w="3315" w:type="dxa"/>
            <w:gridSpan w:val="2"/>
            <w:shd w:val="clear" w:color="auto" w:fill="auto"/>
            <w:vAlign w:val="center"/>
            <w:hideMark/>
          </w:tcPr>
          <w:p w:rsidR="00E92362" w:rsidRPr="00025838" w:rsidRDefault="00E92362" w:rsidP="00C058FA">
            <w:pPr>
              <w:spacing w:after="0" w:line="240" w:lineRule="auto"/>
              <w:jc w:val="center"/>
              <w:rPr>
                <w:rFonts w:ascii="Times New Roman" w:hAnsi="Times New Roman" w:cs="Times New Roman"/>
                <w:b/>
                <w:bCs/>
                <w:sz w:val="18"/>
                <w:szCs w:val="18"/>
                <w:lang w:val="id-ID" w:eastAsia="id-ID"/>
              </w:rPr>
            </w:pPr>
            <w:r w:rsidRPr="00025838">
              <w:rPr>
                <w:rFonts w:ascii="Times New Roman" w:hAnsi="Times New Roman" w:cs="Times New Roman"/>
                <w:b/>
                <w:bCs/>
                <w:sz w:val="18"/>
                <w:szCs w:val="18"/>
                <w:lang w:val="id-ID" w:eastAsia="id-ID"/>
              </w:rPr>
              <w:t>PENDAPATAN ASLI DAERAH</w:t>
            </w:r>
          </w:p>
        </w:tc>
        <w:tc>
          <w:tcPr>
            <w:tcW w:w="3534" w:type="dxa"/>
            <w:gridSpan w:val="2"/>
            <w:shd w:val="clear" w:color="auto" w:fill="auto"/>
            <w:vAlign w:val="center"/>
            <w:hideMark/>
          </w:tcPr>
          <w:p w:rsidR="00E92362" w:rsidRPr="00025838" w:rsidRDefault="00E92362" w:rsidP="00C058FA">
            <w:pPr>
              <w:spacing w:after="0" w:line="240" w:lineRule="auto"/>
              <w:jc w:val="center"/>
              <w:rPr>
                <w:rFonts w:ascii="Times New Roman" w:hAnsi="Times New Roman" w:cs="Times New Roman"/>
                <w:b/>
                <w:bCs/>
                <w:sz w:val="18"/>
                <w:szCs w:val="18"/>
                <w:lang w:val="id-ID" w:eastAsia="id-ID"/>
              </w:rPr>
            </w:pPr>
            <w:r w:rsidRPr="00025838">
              <w:rPr>
                <w:rFonts w:ascii="Times New Roman" w:hAnsi="Times New Roman" w:cs="Times New Roman"/>
                <w:b/>
                <w:bCs/>
                <w:sz w:val="18"/>
                <w:szCs w:val="18"/>
                <w:lang w:val="id-ID" w:eastAsia="id-ID"/>
              </w:rPr>
              <w:t>TOTAL PENDAPATAN DAERAH</w:t>
            </w:r>
          </w:p>
        </w:tc>
      </w:tr>
      <w:tr w:rsidR="00E92362" w:rsidRPr="00025838" w:rsidTr="00ED414E">
        <w:trPr>
          <w:trHeight w:val="464"/>
          <w:jc w:val="center"/>
        </w:trPr>
        <w:tc>
          <w:tcPr>
            <w:tcW w:w="927" w:type="dxa"/>
            <w:vMerge/>
            <w:vAlign w:val="center"/>
            <w:hideMark/>
          </w:tcPr>
          <w:p w:rsidR="00E92362" w:rsidRPr="00025838" w:rsidRDefault="00E92362" w:rsidP="00C058FA">
            <w:pPr>
              <w:spacing w:after="0" w:line="240" w:lineRule="auto"/>
              <w:rPr>
                <w:rFonts w:ascii="Times New Roman" w:hAnsi="Times New Roman" w:cs="Times New Roman"/>
                <w:b/>
                <w:bCs/>
                <w:sz w:val="18"/>
                <w:szCs w:val="18"/>
                <w:lang w:val="id-ID" w:eastAsia="id-ID"/>
              </w:rPr>
            </w:pPr>
          </w:p>
        </w:tc>
        <w:tc>
          <w:tcPr>
            <w:tcW w:w="1622" w:type="dxa"/>
            <w:vMerge w:val="restart"/>
            <w:shd w:val="clear" w:color="auto" w:fill="auto"/>
            <w:vAlign w:val="center"/>
            <w:hideMark/>
          </w:tcPr>
          <w:p w:rsidR="00E92362" w:rsidRPr="00025838" w:rsidRDefault="00E92362" w:rsidP="00C058FA">
            <w:pPr>
              <w:spacing w:after="0" w:line="240" w:lineRule="auto"/>
              <w:jc w:val="center"/>
              <w:rPr>
                <w:rFonts w:ascii="Times New Roman" w:hAnsi="Times New Roman" w:cs="Times New Roman"/>
                <w:b/>
                <w:bCs/>
                <w:sz w:val="18"/>
                <w:szCs w:val="18"/>
                <w:lang w:val="id-ID" w:eastAsia="id-ID"/>
              </w:rPr>
            </w:pPr>
            <w:r w:rsidRPr="00025838">
              <w:rPr>
                <w:rFonts w:ascii="Times New Roman" w:hAnsi="Times New Roman" w:cs="Times New Roman"/>
                <w:b/>
                <w:bCs/>
                <w:sz w:val="18"/>
                <w:szCs w:val="18"/>
                <w:lang w:val="id-ID" w:eastAsia="id-ID"/>
              </w:rPr>
              <w:t>TARGET PAD</w:t>
            </w:r>
          </w:p>
        </w:tc>
        <w:tc>
          <w:tcPr>
            <w:tcW w:w="1693" w:type="dxa"/>
            <w:vMerge w:val="restart"/>
            <w:shd w:val="clear" w:color="auto" w:fill="auto"/>
            <w:vAlign w:val="center"/>
            <w:hideMark/>
          </w:tcPr>
          <w:p w:rsidR="00E92362" w:rsidRPr="00025838" w:rsidRDefault="00E92362" w:rsidP="00C058FA">
            <w:pPr>
              <w:spacing w:after="0" w:line="240" w:lineRule="auto"/>
              <w:jc w:val="center"/>
              <w:rPr>
                <w:rFonts w:ascii="Times New Roman" w:hAnsi="Times New Roman" w:cs="Times New Roman"/>
                <w:b/>
                <w:bCs/>
                <w:sz w:val="18"/>
                <w:szCs w:val="18"/>
                <w:lang w:val="id-ID" w:eastAsia="id-ID"/>
              </w:rPr>
            </w:pPr>
            <w:r w:rsidRPr="00025838">
              <w:rPr>
                <w:rFonts w:ascii="Times New Roman" w:hAnsi="Times New Roman" w:cs="Times New Roman"/>
                <w:b/>
                <w:bCs/>
                <w:sz w:val="18"/>
                <w:szCs w:val="18"/>
                <w:lang w:val="id-ID" w:eastAsia="id-ID"/>
              </w:rPr>
              <w:t>REALISASI PAD</w:t>
            </w:r>
          </w:p>
        </w:tc>
        <w:tc>
          <w:tcPr>
            <w:tcW w:w="1767" w:type="dxa"/>
            <w:vMerge w:val="restart"/>
            <w:shd w:val="clear" w:color="auto" w:fill="auto"/>
            <w:hideMark/>
          </w:tcPr>
          <w:p w:rsidR="00E92362" w:rsidRPr="00025838" w:rsidRDefault="00E92362" w:rsidP="00C058FA">
            <w:pPr>
              <w:spacing w:after="0" w:line="240" w:lineRule="auto"/>
              <w:jc w:val="center"/>
              <w:rPr>
                <w:rFonts w:ascii="Times New Roman" w:hAnsi="Times New Roman" w:cs="Times New Roman"/>
                <w:b/>
                <w:bCs/>
                <w:sz w:val="18"/>
                <w:szCs w:val="18"/>
                <w:lang w:val="id-ID" w:eastAsia="id-ID"/>
              </w:rPr>
            </w:pPr>
            <w:r w:rsidRPr="00025838">
              <w:rPr>
                <w:rFonts w:ascii="Times New Roman" w:hAnsi="Times New Roman" w:cs="Times New Roman"/>
                <w:b/>
                <w:bCs/>
                <w:sz w:val="18"/>
                <w:szCs w:val="18"/>
                <w:lang w:val="id-ID" w:eastAsia="id-ID"/>
              </w:rPr>
              <w:t>TARGET PENDAPATAN DAERAH</w:t>
            </w:r>
          </w:p>
        </w:tc>
        <w:tc>
          <w:tcPr>
            <w:tcW w:w="1767" w:type="dxa"/>
            <w:vMerge w:val="restart"/>
            <w:shd w:val="clear" w:color="auto" w:fill="auto"/>
            <w:hideMark/>
          </w:tcPr>
          <w:p w:rsidR="00E92362" w:rsidRPr="00025838" w:rsidRDefault="00E92362" w:rsidP="00C058FA">
            <w:pPr>
              <w:spacing w:after="0" w:line="240" w:lineRule="auto"/>
              <w:jc w:val="center"/>
              <w:rPr>
                <w:rFonts w:ascii="Times New Roman" w:hAnsi="Times New Roman" w:cs="Times New Roman"/>
                <w:b/>
                <w:bCs/>
                <w:sz w:val="18"/>
                <w:szCs w:val="18"/>
                <w:lang w:val="id-ID" w:eastAsia="id-ID"/>
              </w:rPr>
            </w:pPr>
            <w:r w:rsidRPr="00025838">
              <w:rPr>
                <w:rFonts w:ascii="Times New Roman" w:hAnsi="Times New Roman" w:cs="Times New Roman"/>
                <w:b/>
                <w:bCs/>
                <w:sz w:val="18"/>
                <w:szCs w:val="18"/>
                <w:lang w:val="id-ID" w:eastAsia="id-ID"/>
              </w:rPr>
              <w:t>REALISASI PENDAPATAN DAERAH</w:t>
            </w:r>
          </w:p>
        </w:tc>
      </w:tr>
      <w:tr w:rsidR="00E92362" w:rsidRPr="00025838" w:rsidTr="00ED414E">
        <w:trPr>
          <w:trHeight w:val="269"/>
          <w:jc w:val="center"/>
        </w:trPr>
        <w:tc>
          <w:tcPr>
            <w:tcW w:w="927" w:type="dxa"/>
            <w:vMerge/>
            <w:vAlign w:val="center"/>
            <w:hideMark/>
          </w:tcPr>
          <w:p w:rsidR="00E92362" w:rsidRPr="00025838" w:rsidRDefault="00E92362" w:rsidP="00C058FA">
            <w:pPr>
              <w:spacing w:after="0" w:line="240" w:lineRule="auto"/>
              <w:rPr>
                <w:rFonts w:ascii="Times New Roman" w:hAnsi="Times New Roman" w:cs="Times New Roman"/>
                <w:b/>
                <w:bCs/>
                <w:sz w:val="18"/>
                <w:szCs w:val="18"/>
                <w:lang w:val="id-ID" w:eastAsia="id-ID"/>
              </w:rPr>
            </w:pPr>
          </w:p>
        </w:tc>
        <w:tc>
          <w:tcPr>
            <w:tcW w:w="1622" w:type="dxa"/>
            <w:vMerge/>
            <w:vAlign w:val="center"/>
            <w:hideMark/>
          </w:tcPr>
          <w:p w:rsidR="00E92362" w:rsidRPr="00025838" w:rsidRDefault="00E92362" w:rsidP="00C058FA">
            <w:pPr>
              <w:spacing w:after="0" w:line="240" w:lineRule="auto"/>
              <w:rPr>
                <w:rFonts w:ascii="Times New Roman" w:hAnsi="Times New Roman" w:cs="Times New Roman"/>
                <w:b/>
                <w:bCs/>
                <w:sz w:val="18"/>
                <w:szCs w:val="18"/>
                <w:lang w:val="id-ID" w:eastAsia="id-ID"/>
              </w:rPr>
            </w:pPr>
          </w:p>
        </w:tc>
        <w:tc>
          <w:tcPr>
            <w:tcW w:w="1693" w:type="dxa"/>
            <w:vMerge/>
            <w:vAlign w:val="center"/>
            <w:hideMark/>
          </w:tcPr>
          <w:p w:rsidR="00E92362" w:rsidRPr="00025838" w:rsidRDefault="00E92362" w:rsidP="00C058FA">
            <w:pPr>
              <w:spacing w:after="0" w:line="240" w:lineRule="auto"/>
              <w:rPr>
                <w:rFonts w:ascii="Times New Roman" w:hAnsi="Times New Roman" w:cs="Times New Roman"/>
                <w:b/>
                <w:bCs/>
                <w:sz w:val="18"/>
                <w:szCs w:val="18"/>
                <w:lang w:val="id-ID" w:eastAsia="id-ID"/>
              </w:rPr>
            </w:pPr>
          </w:p>
        </w:tc>
        <w:tc>
          <w:tcPr>
            <w:tcW w:w="1767" w:type="dxa"/>
            <w:vMerge/>
            <w:vAlign w:val="center"/>
            <w:hideMark/>
          </w:tcPr>
          <w:p w:rsidR="00E92362" w:rsidRPr="00025838" w:rsidRDefault="00E92362" w:rsidP="00C058FA">
            <w:pPr>
              <w:spacing w:after="0" w:line="240" w:lineRule="auto"/>
              <w:rPr>
                <w:rFonts w:ascii="Times New Roman" w:hAnsi="Times New Roman" w:cs="Times New Roman"/>
                <w:b/>
                <w:bCs/>
                <w:sz w:val="18"/>
                <w:szCs w:val="18"/>
                <w:lang w:val="id-ID" w:eastAsia="id-ID"/>
              </w:rPr>
            </w:pPr>
          </w:p>
        </w:tc>
        <w:tc>
          <w:tcPr>
            <w:tcW w:w="1767" w:type="dxa"/>
            <w:vMerge/>
            <w:vAlign w:val="center"/>
            <w:hideMark/>
          </w:tcPr>
          <w:p w:rsidR="00E92362" w:rsidRPr="00025838" w:rsidRDefault="00E92362" w:rsidP="00C058FA">
            <w:pPr>
              <w:spacing w:after="0" w:line="240" w:lineRule="auto"/>
              <w:rPr>
                <w:rFonts w:ascii="Times New Roman" w:hAnsi="Times New Roman" w:cs="Times New Roman"/>
                <w:b/>
                <w:bCs/>
                <w:sz w:val="18"/>
                <w:szCs w:val="18"/>
                <w:lang w:val="id-ID" w:eastAsia="id-ID"/>
              </w:rPr>
            </w:pPr>
          </w:p>
        </w:tc>
      </w:tr>
      <w:tr w:rsidR="00E92362" w:rsidRPr="00025838" w:rsidTr="00ED414E">
        <w:trPr>
          <w:trHeight w:val="79"/>
          <w:jc w:val="center"/>
        </w:trPr>
        <w:tc>
          <w:tcPr>
            <w:tcW w:w="927" w:type="dxa"/>
            <w:shd w:val="clear" w:color="auto" w:fill="auto"/>
            <w:noWrap/>
            <w:vAlign w:val="center"/>
            <w:hideMark/>
          </w:tcPr>
          <w:p w:rsidR="00E92362" w:rsidRPr="00025838" w:rsidRDefault="00E92362" w:rsidP="00C058FA">
            <w:pPr>
              <w:spacing w:after="0" w:line="240" w:lineRule="auto"/>
              <w:jc w:val="center"/>
              <w:rPr>
                <w:rFonts w:ascii="Times New Roman" w:hAnsi="Times New Roman" w:cs="Times New Roman"/>
                <w:b/>
                <w:sz w:val="18"/>
                <w:szCs w:val="18"/>
                <w:lang w:val="id-ID" w:eastAsia="id-ID"/>
              </w:rPr>
            </w:pPr>
            <w:r w:rsidRPr="00025838">
              <w:rPr>
                <w:rFonts w:ascii="Times New Roman" w:hAnsi="Times New Roman" w:cs="Times New Roman"/>
                <w:b/>
                <w:sz w:val="18"/>
                <w:szCs w:val="18"/>
                <w:lang w:val="id-ID" w:eastAsia="id-ID"/>
              </w:rPr>
              <w:t>2011</w:t>
            </w:r>
          </w:p>
        </w:tc>
        <w:tc>
          <w:tcPr>
            <w:tcW w:w="1622"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sz w:val="18"/>
                <w:szCs w:val="18"/>
                <w:lang w:val="id-ID" w:eastAsia="id-ID"/>
              </w:rPr>
            </w:pPr>
            <w:r w:rsidRPr="00025838">
              <w:rPr>
                <w:rFonts w:ascii="Times New Roman" w:hAnsi="Times New Roman" w:cs="Times New Roman"/>
                <w:sz w:val="18"/>
                <w:szCs w:val="18"/>
                <w:lang w:val="id-ID" w:eastAsia="id-ID"/>
              </w:rPr>
              <w:t xml:space="preserve">6.250.000.000,00 </w:t>
            </w:r>
          </w:p>
        </w:tc>
        <w:tc>
          <w:tcPr>
            <w:tcW w:w="1693"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sz w:val="18"/>
                <w:szCs w:val="18"/>
                <w:lang w:val="id-ID" w:eastAsia="id-ID"/>
              </w:rPr>
            </w:pPr>
            <w:r w:rsidRPr="00025838">
              <w:rPr>
                <w:rFonts w:ascii="Times New Roman" w:hAnsi="Times New Roman" w:cs="Times New Roman"/>
                <w:sz w:val="18"/>
                <w:szCs w:val="18"/>
                <w:lang w:val="id-ID" w:eastAsia="id-ID"/>
              </w:rPr>
              <w:t xml:space="preserve">5.020.380.000,05 </w:t>
            </w:r>
          </w:p>
        </w:tc>
        <w:tc>
          <w:tcPr>
            <w:tcW w:w="1767"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sz w:val="18"/>
                <w:szCs w:val="18"/>
                <w:lang w:val="id-ID" w:eastAsia="id-ID"/>
              </w:rPr>
            </w:pPr>
            <w:r w:rsidRPr="00025838">
              <w:rPr>
                <w:rFonts w:ascii="Times New Roman" w:hAnsi="Times New Roman" w:cs="Times New Roman"/>
                <w:sz w:val="18"/>
                <w:szCs w:val="18"/>
                <w:lang w:val="id-ID" w:eastAsia="id-ID"/>
              </w:rPr>
              <w:t xml:space="preserve">436.869.517.866,00 </w:t>
            </w:r>
          </w:p>
        </w:tc>
        <w:tc>
          <w:tcPr>
            <w:tcW w:w="1767"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sz w:val="18"/>
                <w:szCs w:val="18"/>
                <w:lang w:val="id-ID" w:eastAsia="id-ID"/>
              </w:rPr>
            </w:pPr>
            <w:r w:rsidRPr="00025838">
              <w:rPr>
                <w:rFonts w:ascii="Times New Roman" w:hAnsi="Times New Roman" w:cs="Times New Roman"/>
                <w:sz w:val="18"/>
                <w:szCs w:val="18"/>
                <w:lang w:val="id-ID" w:eastAsia="id-ID"/>
              </w:rPr>
              <w:t xml:space="preserve">401.492.457.993,05 </w:t>
            </w:r>
          </w:p>
        </w:tc>
      </w:tr>
      <w:tr w:rsidR="00E92362" w:rsidRPr="00025838" w:rsidTr="00ED414E">
        <w:trPr>
          <w:trHeight w:val="94"/>
          <w:jc w:val="center"/>
        </w:trPr>
        <w:tc>
          <w:tcPr>
            <w:tcW w:w="927" w:type="dxa"/>
            <w:shd w:val="clear" w:color="auto" w:fill="auto"/>
            <w:noWrap/>
            <w:vAlign w:val="center"/>
            <w:hideMark/>
          </w:tcPr>
          <w:p w:rsidR="00E92362" w:rsidRPr="00025838" w:rsidRDefault="00E92362" w:rsidP="00C058FA">
            <w:pPr>
              <w:spacing w:after="0" w:line="240" w:lineRule="auto"/>
              <w:jc w:val="center"/>
              <w:rPr>
                <w:rFonts w:ascii="Times New Roman" w:hAnsi="Times New Roman" w:cs="Times New Roman"/>
                <w:b/>
                <w:sz w:val="18"/>
                <w:szCs w:val="18"/>
                <w:lang w:val="id-ID" w:eastAsia="id-ID"/>
              </w:rPr>
            </w:pPr>
            <w:r w:rsidRPr="00025838">
              <w:rPr>
                <w:rFonts w:ascii="Times New Roman" w:hAnsi="Times New Roman" w:cs="Times New Roman"/>
                <w:b/>
                <w:sz w:val="18"/>
                <w:szCs w:val="18"/>
                <w:lang w:val="id-ID" w:eastAsia="id-ID"/>
              </w:rPr>
              <w:t>2012</w:t>
            </w:r>
          </w:p>
        </w:tc>
        <w:tc>
          <w:tcPr>
            <w:tcW w:w="1622"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sz w:val="18"/>
                <w:szCs w:val="18"/>
                <w:lang w:val="id-ID" w:eastAsia="id-ID"/>
              </w:rPr>
            </w:pPr>
            <w:r w:rsidRPr="00025838">
              <w:rPr>
                <w:rFonts w:ascii="Times New Roman" w:hAnsi="Times New Roman" w:cs="Times New Roman"/>
                <w:sz w:val="18"/>
                <w:szCs w:val="18"/>
                <w:lang w:val="id-ID" w:eastAsia="id-ID"/>
              </w:rPr>
              <w:t xml:space="preserve">6.800.000.000,00 </w:t>
            </w:r>
          </w:p>
        </w:tc>
        <w:tc>
          <w:tcPr>
            <w:tcW w:w="1693"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sz w:val="18"/>
                <w:szCs w:val="18"/>
                <w:lang w:val="id-ID" w:eastAsia="id-ID"/>
              </w:rPr>
            </w:pPr>
            <w:r w:rsidRPr="00025838">
              <w:rPr>
                <w:rFonts w:ascii="Times New Roman" w:hAnsi="Times New Roman" w:cs="Times New Roman"/>
                <w:sz w:val="18"/>
                <w:szCs w:val="18"/>
                <w:lang w:val="id-ID" w:eastAsia="id-ID"/>
              </w:rPr>
              <w:t xml:space="preserve">5.120.411.607,88 </w:t>
            </w:r>
          </w:p>
        </w:tc>
        <w:tc>
          <w:tcPr>
            <w:tcW w:w="1767"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sz w:val="18"/>
                <w:szCs w:val="18"/>
                <w:lang w:val="id-ID" w:eastAsia="id-ID"/>
              </w:rPr>
            </w:pPr>
            <w:r w:rsidRPr="00025838">
              <w:rPr>
                <w:rFonts w:ascii="Times New Roman" w:hAnsi="Times New Roman" w:cs="Times New Roman"/>
                <w:sz w:val="18"/>
                <w:szCs w:val="18"/>
                <w:lang w:val="id-ID" w:eastAsia="id-ID"/>
              </w:rPr>
              <w:t xml:space="preserve">480.967.426.000,00 </w:t>
            </w:r>
          </w:p>
        </w:tc>
        <w:tc>
          <w:tcPr>
            <w:tcW w:w="1767"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sz w:val="18"/>
                <w:szCs w:val="18"/>
                <w:lang w:val="id-ID" w:eastAsia="id-ID"/>
              </w:rPr>
            </w:pPr>
            <w:r w:rsidRPr="00025838">
              <w:rPr>
                <w:rFonts w:ascii="Times New Roman" w:hAnsi="Times New Roman" w:cs="Times New Roman"/>
                <w:sz w:val="18"/>
                <w:szCs w:val="18"/>
                <w:lang w:val="id-ID" w:eastAsia="id-ID"/>
              </w:rPr>
              <w:t xml:space="preserve">436.414.276.694,88 </w:t>
            </w:r>
          </w:p>
        </w:tc>
      </w:tr>
      <w:tr w:rsidR="00E92362" w:rsidRPr="00025838" w:rsidTr="00ED414E">
        <w:trPr>
          <w:trHeight w:val="79"/>
          <w:jc w:val="center"/>
        </w:trPr>
        <w:tc>
          <w:tcPr>
            <w:tcW w:w="927" w:type="dxa"/>
            <w:shd w:val="clear" w:color="auto" w:fill="auto"/>
            <w:noWrap/>
            <w:vAlign w:val="center"/>
            <w:hideMark/>
          </w:tcPr>
          <w:p w:rsidR="00E92362" w:rsidRPr="00025838" w:rsidRDefault="00E92362" w:rsidP="00C058FA">
            <w:pPr>
              <w:spacing w:after="0" w:line="240" w:lineRule="auto"/>
              <w:jc w:val="center"/>
              <w:rPr>
                <w:rFonts w:ascii="Times New Roman" w:hAnsi="Times New Roman" w:cs="Times New Roman"/>
                <w:b/>
                <w:sz w:val="18"/>
                <w:szCs w:val="18"/>
                <w:lang w:val="id-ID" w:eastAsia="id-ID"/>
              </w:rPr>
            </w:pPr>
            <w:r w:rsidRPr="00025838">
              <w:rPr>
                <w:rFonts w:ascii="Times New Roman" w:hAnsi="Times New Roman" w:cs="Times New Roman"/>
                <w:b/>
                <w:sz w:val="18"/>
                <w:szCs w:val="18"/>
                <w:lang w:val="id-ID" w:eastAsia="id-ID"/>
              </w:rPr>
              <w:t>2013</w:t>
            </w:r>
          </w:p>
        </w:tc>
        <w:tc>
          <w:tcPr>
            <w:tcW w:w="1622"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sz w:val="18"/>
                <w:szCs w:val="18"/>
                <w:lang w:val="id-ID" w:eastAsia="id-ID"/>
              </w:rPr>
            </w:pPr>
            <w:r w:rsidRPr="00025838">
              <w:rPr>
                <w:rFonts w:ascii="Times New Roman" w:hAnsi="Times New Roman" w:cs="Times New Roman"/>
                <w:sz w:val="18"/>
                <w:szCs w:val="18"/>
                <w:lang w:val="id-ID" w:eastAsia="id-ID"/>
              </w:rPr>
              <w:t xml:space="preserve">14.407.600.000,00 </w:t>
            </w:r>
          </w:p>
        </w:tc>
        <w:tc>
          <w:tcPr>
            <w:tcW w:w="1693"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sz w:val="18"/>
                <w:szCs w:val="18"/>
                <w:lang w:val="id-ID" w:eastAsia="id-ID"/>
              </w:rPr>
            </w:pPr>
            <w:r w:rsidRPr="00025838">
              <w:rPr>
                <w:rFonts w:ascii="Times New Roman" w:hAnsi="Times New Roman" w:cs="Times New Roman"/>
                <w:sz w:val="18"/>
                <w:szCs w:val="18"/>
                <w:lang w:val="id-ID" w:eastAsia="id-ID"/>
              </w:rPr>
              <w:t xml:space="preserve">10.214.205.255,24 </w:t>
            </w:r>
          </w:p>
        </w:tc>
        <w:tc>
          <w:tcPr>
            <w:tcW w:w="1767"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sz w:val="18"/>
                <w:szCs w:val="18"/>
                <w:lang w:val="id-ID" w:eastAsia="id-ID"/>
              </w:rPr>
            </w:pPr>
            <w:r w:rsidRPr="00025838">
              <w:rPr>
                <w:rFonts w:ascii="Times New Roman" w:hAnsi="Times New Roman" w:cs="Times New Roman"/>
                <w:sz w:val="18"/>
                <w:szCs w:val="18"/>
                <w:lang w:val="id-ID" w:eastAsia="id-ID"/>
              </w:rPr>
              <w:t xml:space="preserve">505.652.313.000,00 </w:t>
            </w:r>
          </w:p>
        </w:tc>
        <w:tc>
          <w:tcPr>
            <w:tcW w:w="1767"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sz w:val="18"/>
                <w:szCs w:val="18"/>
                <w:lang w:val="id-ID" w:eastAsia="id-ID"/>
              </w:rPr>
            </w:pPr>
            <w:r w:rsidRPr="00025838">
              <w:rPr>
                <w:rFonts w:ascii="Times New Roman" w:hAnsi="Times New Roman" w:cs="Times New Roman"/>
                <w:sz w:val="18"/>
                <w:szCs w:val="18"/>
                <w:lang w:val="id-ID" w:eastAsia="id-ID"/>
              </w:rPr>
              <w:t xml:space="preserve">505.213.405.373,24 </w:t>
            </w:r>
          </w:p>
        </w:tc>
      </w:tr>
      <w:tr w:rsidR="00E92362" w:rsidRPr="00025838" w:rsidTr="00ED414E">
        <w:trPr>
          <w:trHeight w:val="86"/>
          <w:jc w:val="center"/>
        </w:trPr>
        <w:tc>
          <w:tcPr>
            <w:tcW w:w="927" w:type="dxa"/>
            <w:shd w:val="clear" w:color="auto" w:fill="auto"/>
            <w:noWrap/>
            <w:vAlign w:val="center"/>
            <w:hideMark/>
          </w:tcPr>
          <w:p w:rsidR="00E92362" w:rsidRPr="00025838" w:rsidRDefault="00E92362" w:rsidP="00C058FA">
            <w:pPr>
              <w:spacing w:after="0" w:line="240" w:lineRule="auto"/>
              <w:jc w:val="center"/>
              <w:rPr>
                <w:rFonts w:ascii="Times New Roman" w:hAnsi="Times New Roman" w:cs="Times New Roman"/>
                <w:b/>
                <w:sz w:val="18"/>
                <w:szCs w:val="18"/>
                <w:lang w:val="id-ID" w:eastAsia="id-ID"/>
              </w:rPr>
            </w:pPr>
            <w:r w:rsidRPr="00025838">
              <w:rPr>
                <w:rFonts w:ascii="Times New Roman" w:hAnsi="Times New Roman" w:cs="Times New Roman"/>
                <w:b/>
                <w:sz w:val="18"/>
                <w:szCs w:val="18"/>
                <w:lang w:val="id-ID" w:eastAsia="id-ID"/>
              </w:rPr>
              <w:t>2014</w:t>
            </w:r>
          </w:p>
        </w:tc>
        <w:tc>
          <w:tcPr>
            <w:tcW w:w="1622"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sz w:val="18"/>
                <w:szCs w:val="18"/>
                <w:lang w:val="id-ID" w:eastAsia="id-ID"/>
              </w:rPr>
            </w:pPr>
            <w:r w:rsidRPr="00025838">
              <w:rPr>
                <w:rFonts w:ascii="Times New Roman" w:hAnsi="Times New Roman" w:cs="Times New Roman"/>
                <w:sz w:val="18"/>
                <w:szCs w:val="18"/>
                <w:lang w:val="id-ID" w:eastAsia="id-ID"/>
              </w:rPr>
              <w:t xml:space="preserve">16.407.600.000,00 </w:t>
            </w:r>
          </w:p>
        </w:tc>
        <w:tc>
          <w:tcPr>
            <w:tcW w:w="1693"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sz w:val="18"/>
                <w:szCs w:val="18"/>
                <w:lang w:val="id-ID" w:eastAsia="id-ID"/>
              </w:rPr>
            </w:pPr>
            <w:r w:rsidRPr="00025838">
              <w:rPr>
                <w:rFonts w:ascii="Times New Roman" w:hAnsi="Times New Roman" w:cs="Times New Roman"/>
                <w:sz w:val="18"/>
                <w:szCs w:val="18"/>
                <w:lang w:val="id-ID" w:eastAsia="id-ID"/>
              </w:rPr>
              <w:t xml:space="preserve">18.657.849.526,88 </w:t>
            </w:r>
          </w:p>
        </w:tc>
        <w:tc>
          <w:tcPr>
            <w:tcW w:w="1767"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sz w:val="18"/>
                <w:szCs w:val="18"/>
                <w:lang w:val="id-ID" w:eastAsia="id-ID"/>
              </w:rPr>
            </w:pPr>
            <w:r w:rsidRPr="00025838">
              <w:rPr>
                <w:rFonts w:ascii="Times New Roman" w:hAnsi="Times New Roman" w:cs="Times New Roman"/>
                <w:sz w:val="18"/>
                <w:szCs w:val="18"/>
                <w:lang w:val="id-ID" w:eastAsia="id-ID"/>
              </w:rPr>
              <w:t xml:space="preserve">608.131.435.000,00 </w:t>
            </w:r>
          </w:p>
        </w:tc>
        <w:tc>
          <w:tcPr>
            <w:tcW w:w="1767"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sz w:val="18"/>
                <w:szCs w:val="18"/>
                <w:lang w:val="id-ID" w:eastAsia="id-ID"/>
              </w:rPr>
            </w:pPr>
            <w:r w:rsidRPr="00025838">
              <w:rPr>
                <w:rFonts w:ascii="Times New Roman" w:hAnsi="Times New Roman" w:cs="Times New Roman"/>
                <w:sz w:val="18"/>
                <w:szCs w:val="18"/>
                <w:lang w:val="id-ID" w:eastAsia="id-ID"/>
              </w:rPr>
              <w:t xml:space="preserve">579.198.689.918,88 </w:t>
            </w:r>
          </w:p>
        </w:tc>
      </w:tr>
      <w:tr w:rsidR="00E92362" w:rsidRPr="00025838" w:rsidTr="00ED414E">
        <w:trPr>
          <w:trHeight w:val="255"/>
          <w:jc w:val="center"/>
        </w:trPr>
        <w:tc>
          <w:tcPr>
            <w:tcW w:w="927" w:type="dxa"/>
            <w:shd w:val="clear" w:color="auto" w:fill="auto"/>
            <w:noWrap/>
            <w:vAlign w:val="center"/>
            <w:hideMark/>
          </w:tcPr>
          <w:p w:rsidR="00E92362" w:rsidRPr="00025838" w:rsidRDefault="00E92362" w:rsidP="00C058FA">
            <w:pPr>
              <w:spacing w:after="0" w:line="240" w:lineRule="auto"/>
              <w:jc w:val="center"/>
              <w:rPr>
                <w:rFonts w:ascii="Times New Roman" w:hAnsi="Times New Roman" w:cs="Times New Roman"/>
                <w:b/>
                <w:sz w:val="18"/>
                <w:szCs w:val="18"/>
                <w:lang w:val="id-ID" w:eastAsia="id-ID"/>
              </w:rPr>
            </w:pPr>
            <w:r w:rsidRPr="00025838">
              <w:rPr>
                <w:rFonts w:ascii="Times New Roman" w:hAnsi="Times New Roman" w:cs="Times New Roman"/>
                <w:b/>
                <w:sz w:val="18"/>
                <w:szCs w:val="18"/>
                <w:lang w:val="id-ID" w:eastAsia="id-ID"/>
              </w:rPr>
              <w:t>2015</w:t>
            </w:r>
          </w:p>
        </w:tc>
        <w:tc>
          <w:tcPr>
            <w:tcW w:w="1622"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iCs/>
                <w:sz w:val="18"/>
                <w:szCs w:val="18"/>
              </w:rPr>
            </w:pPr>
            <w:r w:rsidRPr="00025838">
              <w:rPr>
                <w:rFonts w:ascii="Times New Roman" w:hAnsi="Times New Roman" w:cs="Times New Roman"/>
                <w:iCs/>
                <w:sz w:val="18"/>
                <w:szCs w:val="18"/>
              </w:rPr>
              <w:t>31.740.370.000,00</w:t>
            </w:r>
          </w:p>
        </w:tc>
        <w:tc>
          <w:tcPr>
            <w:tcW w:w="1693"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iCs/>
                <w:sz w:val="18"/>
                <w:szCs w:val="18"/>
              </w:rPr>
            </w:pPr>
            <w:r w:rsidRPr="00025838">
              <w:rPr>
                <w:rFonts w:ascii="Times New Roman" w:hAnsi="Times New Roman" w:cs="Times New Roman"/>
                <w:iCs/>
                <w:sz w:val="18"/>
                <w:szCs w:val="18"/>
              </w:rPr>
              <w:t>15.542.071.276,87</w:t>
            </w:r>
          </w:p>
        </w:tc>
        <w:tc>
          <w:tcPr>
            <w:tcW w:w="1767"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iCs/>
                <w:sz w:val="18"/>
                <w:szCs w:val="18"/>
              </w:rPr>
            </w:pPr>
            <w:r w:rsidRPr="00025838">
              <w:rPr>
                <w:rFonts w:ascii="Times New Roman" w:hAnsi="Times New Roman" w:cs="Times New Roman"/>
                <w:iCs/>
                <w:sz w:val="18"/>
                <w:szCs w:val="18"/>
              </w:rPr>
              <w:t>746.001.960.945,00</w:t>
            </w:r>
          </w:p>
        </w:tc>
        <w:tc>
          <w:tcPr>
            <w:tcW w:w="1767"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iCs/>
                <w:sz w:val="18"/>
                <w:szCs w:val="18"/>
              </w:rPr>
            </w:pPr>
            <w:r w:rsidRPr="00025838">
              <w:rPr>
                <w:rFonts w:ascii="Times New Roman" w:hAnsi="Times New Roman" w:cs="Times New Roman"/>
                <w:iCs/>
                <w:sz w:val="18"/>
                <w:szCs w:val="18"/>
              </w:rPr>
              <w:t>701.593.821.204,87</w:t>
            </w:r>
          </w:p>
        </w:tc>
      </w:tr>
      <w:tr w:rsidR="00E92362" w:rsidRPr="00025838" w:rsidTr="00ED414E">
        <w:trPr>
          <w:trHeight w:val="79"/>
          <w:jc w:val="center"/>
        </w:trPr>
        <w:tc>
          <w:tcPr>
            <w:tcW w:w="927" w:type="dxa"/>
            <w:shd w:val="clear" w:color="auto" w:fill="auto"/>
            <w:noWrap/>
            <w:vAlign w:val="center"/>
            <w:hideMark/>
          </w:tcPr>
          <w:p w:rsidR="00E92362" w:rsidRPr="00025838" w:rsidRDefault="00E92362" w:rsidP="00C058FA">
            <w:pPr>
              <w:spacing w:after="0" w:line="240" w:lineRule="auto"/>
              <w:jc w:val="center"/>
              <w:rPr>
                <w:rFonts w:ascii="Times New Roman" w:hAnsi="Times New Roman" w:cs="Times New Roman"/>
                <w:b/>
                <w:bCs/>
                <w:sz w:val="18"/>
                <w:szCs w:val="18"/>
                <w:lang w:val="id-ID" w:eastAsia="id-ID"/>
              </w:rPr>
            </w:pPr>
            <w:r w:rsidRPr="00025838">
              <w:rPr>
                <w:rFonts w:ascii="Times New Roman" w:hAnsi="Times New Roman" w:cs="Times New Roman"/>
                <w:b/>
                <w:bCs/>
                <w:sz w:val="18"/>
                <w:szCs w:val="18"/>
                <w:lang w:val="id-ID" w:eastAsia="id-ID"/>
              </w:rPr>
              <w:t>TOTAL</w:t>
            </w:r>
          </w:p>
        </w:tc>
        <w:tc>
          <w:tcPr>
            <w:tcW w:w="1622"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b/>
                <w:bCs/>
                <w:sz w:val="18"/>
                <w:szCs w:val="18"/>
              </w:rPr>
            </w:pPr>
            <w:r w:rsidRPr="00025838">
              <w:rPr>
                <w:rFonts w:ascii="Times New Roman" w:hAnsi="Times New Roman" w:cs="Times New Roman"/>
                <w:b/>
                <w:bCs/>
                <w:sz w:val="18"/>
                <w:szCs w:val="18"/>
              </w:rPr>
              <w:t>75.605.570.000,00</w:t>
            </w:r>
          </w:p>
        </w:tc>
        <w:tc>
          <w:tcPr>
            <w:tcW w:w="1693"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b/>
                <w:bCs/>
                <w:sz w:val="18"/>
                <w:szCs w:val="18"/>
              </w:rPr>
            </w:pPr>
            <w:r w:rsidRPr="00025838">
              <w:rPr>
                <w:rFonts w:ascii="Times New Roman" w:hAnsi="Times New Roman" w:cs="Times New Roman"/>
                <w:b/>
                <w:bCs/>
                <w:sz w:val="18"/>
                <w:szCs w:val="18"/>
              </w:rPr>
              <w:t>54.554.917.666,92</w:t>
            </w:r>
          </w:p>
        </w:tc>
        <w:tc>
          <w:tcPr>
            <w:tcW w:w="1767"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b/>
                <w:bCs/>
                <w:sz w:val="18"/>
                <w:szCs w:val="18"/>
              </w:rPr>
            </w:pPr>
            <w:r w:rsidRPr="00025838">
              <w:rPr>
                <w:rFonts w:ascii="Times New Roman" w:hAnsi="Times New Roman" w:cs="Times New Roman"/>
                <w:b/>
                <w:bCs/>
                <w:sz w:val="18"/>
                <w:szCs w:val="18"/>
              </w:rPr>
              <w:t>2.777.622.652.811,00</w:t>
            </w:r>
          </w:p>
        </w:tc>
        <w:tc>
          <w:tcPr>
            <w:tcW w:w="1767"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b/>
                <w:bCs/>
                <w:sz w:val="18"/>
                <w:szCs w:val="18"/>
              </w:rPr>
            </w:pPr>
            <w:r w:rsidRPr="00025838">
              <w:rPr>
                <w:rFonts w:ascii="Times New Roman" w:hAnsi="Times New Roman" w:cs="Times New Roman"/>
                <w:b/>
                <w:bCs/>
                <w:sz w:val="18"/>
                <w:szCs w:val="18"/>
              </w:rPr>
              <w:t>2.623.912.651.184,92</w:t>
            </w:r>
          </w:p>
        </w:tc>
      </w:tr>
      <w:tr w:rsidR="00E92362" w:rsidRPr="00025838" w:rsidTr="00ED414E">
        <w:trPr>
          <w:trHeight w:val="270"/>
          <w:jc w:val="center"/>
        </w:trPr>
        <w:tc>
          <w:tcPr>
            <w:tcW w:w="927" w:type="dxa"/>
            <w:shd w:val="clear" w:color="auto" w:fill="auto"/>
            <w:noWrap/>
            <w:vAlign w:val="center"/>
            <w:hideMark/>
          </w:tcPr>
          <w:p w:rsidR="00E92362" w:rsidRPr="00025838" w:rsidRDefault="00E92362" w:rsidP="00C058FA">
            <w:pPr>
              <w:spacing w:after="0" w:line="240" w:lineRule="auto"/>
              <w:jc w:val="center"/>
              <w:rPr>
                <w:rFonts w:ascii="Times New Roman" w:hAnsi="Times New Roman" w:cs="Times New Roman"/>
                <w:b/>
                <w:bCs/>
                <w:sz w:val="18"/>
                <w:szCs w:val="18"/>
                <w:lang w:val="id-ID" w:eastAsia="id-ID"/>
              </w:rPr>
            </w:pPr>
            <w:r w:rsidRPr="00025838">
              <w:rPr>
                <w:rFonts w:ascii="Times New Roman" w:hAnsi="Times New Roman" w:cs="Times New Roman"/>
                <w:b/>
                <w:bCs/>
                <w:sz w:val="18"/>
                <w:szCs w:val="18"/>
                <w:lang w:val="id-ID" w:eastAsia="id-ID"/>
              </w:rPr>
              <w:t>RATA-RATA</w:t>
            </w:r>
          </w:p>
        </w:tc>
        <w:tc>
          <w:tcPr>
            <w:tcW w:w="1622"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b/>
                <w:bCs/>
                <w:sz w:val="18"/>
                <w:szCs w:val="18"/>
              </w:rPr>
            </w:pPr>
            <w:r w:rsidRPr="00025838">
              <w:rPr>
                <w:rFonts w:ascii="Times New Roman" w:hAnsi="Times New Roman" w:cs="Times New Roman"/>
                <w:b/>
                <w:bCs/>
                <w:sz w:val="18"/>
                <w:szCs w:val="18"/>
              </w:rPr>
              <w:t>15.121.114.000,00</w:t>
            </w:r>
          </w:p>
        </w:tc>
        <w:tc>
          <w:tcPr>
            <w:tcW w:w="1693"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b/>
                <w:bCs/>
                <w:sz w:val="18"/>
                <w:szCs w:val="18"/>
              </w:rPr>
            </w:pPr>
            <w:r w:rsidRPr="00025838">
              <w:rPr>
                <w:rFonts w:ascii="Times New Roman" w:hAnsi="Times New Roman" w:cs="Times New Roman"/>
                <w:b/>
                <w:bCs/>
                <w:sz w:val="18"/>
                <w:szCs w:val="18"/>
              </w:rPr>
              <w:t>10.910.983.533,38</w:t>
            </w:r>
          </w:p>
        </w:tc>
        <w:tc>
          <w:tcPr>
            <w:tcW w:w="1767"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b/>
                <w:bCs/>
                <w:sz w:val="18"/>
                <w:szCs w:val="18"/>
              </w:rPr>
            </w:pPr>
            <w:r w:rsidRPr="00025838">
              <w:rPr>
                <w:rFonts w:ascii="Times New Roman" w:hAnsi="Times New Roman" w:cs="Times New Roman"/>
                <w:b/>
                <w:bCs/>
                <w:sz w:val="18"/>
                <w:szCs w:val="18"/>
              </w:rPr>
              <w:t>555.524.530.562,20</w:t>
            </w:r>
          </w:p>
        </w:tc>
        <w:tc>
          <w:tcPr>
            <w:tcW w:w="1767" w:type="dxa"/>
            <w:shd w:val="clear" w:color="auto" w:fill="auto"/>
            <w:noWrap/>
            <w:vAlign w:val="center"/>
            <w:hideMark/>
          </w:tcPr>
          <w:p w:rsidR="00E92362" w:rsidRPr="00025838" w:rsidRDefault="00E92362" w:rsidP="00C058FA">
            <w:pPr>
              <w:spacing w:after="0" w:line="240" w:lineRule="auto"/>
              <w:jc w:val="right"/>
              <w:rPr>
                <w:rFonts w:ascii="Times New Roman" w:hAnsi="Times New Roman" w:cs="Times New Roman"/>
                <w:b/>
                <w:bCs/>
                <w:sz w:val="18"/>
                <w:szCs w:val="18"/>
              </w:rPr>
            </w:pPr>
            <w:r w:rsidRPr="00025838">
              <w:rPr>
                <w:rFonts w:ascii="Times New Roman" w:hAnsi="Times New Roman" w:cs="Times New Roman"/>
                <w:b/>
                <w:bCs/>
                <w:sz w:val="18"/>
                <w:szCs w:val="18"/>
              </w:rPr>
              <w:t>524.782.530.236,98</w:t>
            </w:r>
          </w:p>
        </w:tc>
      </w:tr>
    </w:tbl>
    <w:p w:rsidR="00E92362" w:rsidRPr="00180E43" w:rsidRDefault="00E92362" w:rsidP="003019DE">
      <w:pPr>
        <w:spacing w:after="0" w:line="240" w:lineRule="auto"/>
        <w:ind w:left="284"/>
        <w:rPr>
          <w:rFonts w:ascii="Times New Roman" w:hAnsi="Times New Roman" w:cs="Times New Roman"/>
          <w:i/>
          <w:sz w:val="24"/>
          <w:szCs w:val="24"/>
        </w:rPr>
      </w:pPr>
      <w:r>
        <w:rPr>
          <w:rFonts w:ascii="Times New Roman" w:hAnsi="Times New Roman" w:cs="Times New Roman"/>
          <w:sz w:val="24"/>
          <w:szCs w:val="24"/>
        </w:rPr>
        <w:t>Sumber</w:t>
      </w:r>
      <w:r w:rsidRPr="00581BE3">
        <w:rPr>
          <w:rFonts w:ascii="Times New Roman" w:hAnsi="Times New Roman" w:cs="Times New Roman"/>
          <w:sz w:val="24"/>
          <w:szCs w:val="24"/>
        </w:rPr>
        <w:t xml:space="preserve">: </w:t>
      </w:r>
      <w:r>
        <w:rPr>
          <w:rFonts w:ascii="Times New Roman" w:hAnsi="Times New Roman" w:cs="Times New Roman"/>
          <w:sz w:val="24"/>
          <w:szCs w:val="24"/>
        </w:rPr>
        <w:t xml:space="preserve">BPKAD </w:t>
      </w:r>
      <w:r w:rsidRPr="00581BE3">
        <w:rPr>
          <w:rFonts w:ascii="Times New Roman" w:hAnsi="Times New Roman" w:cs="Times New Roman"/>
          <w:sz w:val="24"/>
          <w:szCs w:val="24"/>
        </w:rPr>
        <w:t>Kab</w:t>
      </w:r>
      <w:r>
        <w:rPr>
          <w:rFonts w:ascii="Times New Roman" w:hAnsi="Times New Roman" w:cs="Times New Roman"/>
          <w:sz w:val="24"/>
          <w:szCs w:val="24"/>
        </w:rPr>
        <w:t xml:space="preserve">upaten </w:t>
      </w:r>
      <w:r w:rsidRPr="00581BE3">
        <w:rPr>
          <w:rFonts w:ascii="Times New Roman" w:hAnsi="Times New Roman" w:cs="Times New Roman"/>
          <w:sz w:val="24"/>
          <w:szCs w:val="24"/>
        </w:rPr>
        <w:t>Halmahera Barat</w:t>
      </w:r>
      <w:r w:rsidRPr="00581BE3">
        <w:rPr>
          <w:rFonts w:ascii="Times New Roman" w:hAnsi="Times New Roman" w:cs="Times New Roman"/>
          <w:sz w:val="24"/>
          <w:szCs w:val="24"/>
          <w:lang w:val="id-ID"/>
        </w:rPr>
        <w:t xml:space="preserve">, </w:t>
      </w:r>
      <w:r w:rsidRPr="00581BE3">
        <w:rPr>
          <w:rFonts w:ascii="Times New Roman" w:hAnsi="Times New Roman" w:cs="Times New Roman"/>
          <w:sz w:val="24"/>
          <w:szCs w:val="24"/>
        </w:rPr>
        <w:t>201</w:t>
      </w:r>
      <w:r>
        <w:rPr>
          <w:rFonts w:ascii="Times New Roman" w:hAnsi="Times New Roman" w:cs="Times New Roman"/>
          <w:sz w:val="24"/>
          <w:szCs w:val="24"/>
        </w:rPr>
        <w:t>6. Diolah</w:t>
      </w:r>
    </w:p>
    <w:p w:rsidR="00E92362" w:rsidRPr="00DD6A67" w:rsidRDefault="00E92362" w:rsidP="00C058FA">
      <w:pPr>
        <w:tabs>
          <w:tab w:val="left" w:pos="1080"/>
        </w:tabs>
        <w:spacing w:after="0" w:line="240" w:lineRule="auto"/>
        <w:ind w:left="720"/>
        <w:rPr>
          <w:rFonts w:ascii="Times New Roman" w:hAnsi="Times New Roman" w:cs="Times New Roman"/>
          <w:sz w:val="10"/>
          <w:szCs w:val="24"/>
        </w:rPr>
      </w:pPr>
      <w:r>
        <w:rPr>
          <w:rFonts w:ascii="Times New Roman" w:hAnsi="Times New Roman" w:cs="Times New Roman"/>
          <w:sz w:val="24"/>
          <w:szCs w:val="24"/>
        </w:rPr>
        <w:tab/>
      </w:r>
    </w:p>
    <w:p w:rsidR="00E92362" w:rsidRDefault="00E92362" w:rsidP="00C058FA">
      <w:pPr>
        <w:pStyle w:val="ListParagraph"/>
        <w:spacing w:after="0" w:line="240" w:lineRule="auto"/>
        <w:ind w:left="0" w:right="-18" w:firstLine="426"/>
        <w:jc w:val="both"/>
        <w:rPr>
          <w:rFonts w:ascii="Times New Roman" w:hAnsi="Times New Roman"/>
          <w:sz w:val="24"/>
          <w:szCs w:val="24"/>
          <w:lang w:val="id-ID"/>
        </w:rPr>
      </w:pPr>
      <w:r w:rsidRPr="00DD6A67">
        <w:rPr>
          <w:rFonts w:ascii="Times New Roman" w:hAnsi="Times New Roman"/>
          <w:sz w:val="24"/>
          <w:szCs w:val="24"/>
        </w:rPr>
        <w:t>Jika menggunakan data Kabupaten Kota tahun 2013, maka rasio kemandiran Kabupaten Halmahera Barat masih jauh dibawah rata-rata Kabupaten Kota di Provinsi Maluku Utara, sebesar 7</w:t>
      </w:r>
      <w:proofErr w:type="gramStart"/>
      <w:r w:rsidRPr="00DD6A67">
        <w:rPr>
          <w:rFonts w:ascii="Times New Roman" w:hAnsi="Times New Roman"/>
          <w:sz w:val="24"/>
          <w:szCs w:val="24"/>
        </w:rPr>
        <w:t>,70</w:t>
      </w:r>
      <w:proofErr w:type="gramEnd"/>
      <w:r w:rsidRPr="00DD6A67">
        <w:rPr>
          <w:rFonts w:ascii="Times New Roman" w:hAnsi="Times New Roman"/>
          <w:sz w:val="24"/>
          <w:szCs w:val="24"/>
        </w:rPr>
        <w:t xml:space="preserve">% (Kanwil Ditjen Perbendaharaan Provinsi Maluku Utara, 2014)). Oleh Ritonga et al (2012), salah satu indikator dari kondisi keuangan yang sehat dapat dilihat ketika Pemerintah Daerah mampu mengelola hak keuangan (yaitu mengumpulkan pendapatan) </w:t>
      </w:r>
      <w:r>
        <w:rPr>
          <w:rFonts w:ascii="Times New Roman" w:hAnsi="Times New Roman"/>
          <w:sz w:val="24"/>
          <w:szCs w:val="24"/>
          <w:lang w:val="id-ID"/>
        </w:rPr>
        <w:t xml:space="preserve">sehingga </w:t>
      </w:r>
      <w:r w:rsidRPr="00DD6A67">
        <w:rPr>
          <w:rFonts w:ascii="Times New Roman" w:hAnsi="Times New Roman"/>
          <w:sz w:val="24"/>
          <w:szCs w:val="24"/>
        </w:rPr>
        <w:t>menyebabkan peningkatan kemandirian keuangan Pemerintah Daerah.</w:t>
      </w:r>
    </w:p>
    <w:p w:rsidR="00CA2535" w:rsidRPr="00CA2535" w:rsidRDefault="00CA2535" w:rsidP="00C058FA">
      <w:pPr>
        <w:pStyle w:val="ListParagraph"/>
        <w:spacing w:after="0" w:line="240" w:lineRule="auto"/>
        <w:ind w:left="0" w:right="-18" w:firstLine="426"/>
        <w:jc w:val="both"/>
        <w:rPr>
          <w:rFonts w:ascii="Times New Roman" w:hAnsi="Times New Roman"/>
          <w:sz w:val="24"/>
          <w:szCs w:val="24"/>
          <w:lang w:val="id-ID"/>
        </w:rPr>
      </w:pPr>
    </w:p>
    <w:p w:rsidR="00E92362" w:rsidRPr="00BE09C2" w:rsidRDefault="00E92362" w:rsidP="00C058FA">
      <w:pPr>
        <w:pStyle w:val="ListParagraph"/>
        <w:numPr>
          <w:ilvl w:val="0"/>
          <w:numId w:val="15"/>
        </w:numPr>
        <w:spacing w:after="0" w:line="240" w:lineRule="auto"/>
        <w:ind w:left="426" w:right="-18" w:hanging="426"/>
        <w:jc w:val="both"/>
        <w:rPr>
          <w:rFonts w:ascii="Times New Roman" w:hAnsi="Times New Roman"/>
          <w:b/>
          <w:sz w:val="24"/>
          <w:szCs w:val="24"/>
          <w:lang w:val="id-ID"/>
        </w:rPr>
      </w:pPr>
      <w:r w:rsidRPr="00BE09C2">
        <w:rPr>
          <w:rFonts w:ascii="Times New Roman" w:hAnsi="Times New Roman"/>
          <w:b/>
          <w:sz w:val="24"/>
          <w:szCs w:val="24"/>
          <w:lang w:val="id-ID"/>
        </w:rPr>
        <w:t>Politik Anggaran Alokasi Belanja Modal</w:t>
      </w:r>
    </w:p>
    <w:p w:rsidR="00ED6820" w:rsidRDefault="00355D5D" w:rsidP="00C058FA">
      <w:pPr>
        <w:autoSpaceDE w:val="0"/>
        <w:autoSpaceDN w:val="0"/>
        <w:adjustRightInd w:val="0"/>
        <w:spacing w:after="0" w:line="240" w:lineRule="auto"/>
        <w:ind w:firstLine="426"/>
        <w:jc w:val="both"/>
        <w:rPr>
          <w:rFonts w:ascii="Times New Roman" w:hAnsi="Times New Roman"/>
          <w:color w:val="181818"/>
          <w:sz w:val="24"/>
          <w:szCs w:val="24"/>
          <w:lang w:val="id-ID"/>
        </w:rPr>
      </w:pPr>
      <w:proofErr w:type="gramStart"/>
      <w:r w:rsidRPr="00921490">
        <w:rPr>
          <w:rFonts w:ascii="Times New Roman" w:hAnsi="Times New Roman" w:cs="Times New Roman"/>
          <w:sz w:val="24"/>
          <w:szCs w:val="24"/>
        </w:rPr>
        <w:t>Sesuai dengan sifatnya, anggaran merupakan sesuatu yang terbatas, sehingga dalam pengelolaanny</w:t>
      </w:r>
      <w:r>
        <w:rPr>
          <w:rFonts w:ascii="Times New Roman" w:hAnsi="Times New Roman" w:cs="Times New Roman"/>
          <w:sz w:val="24"/>
          <w:szCs w:val="24"/>
        </w:rPr>
        <w:t>a berpote</w:t>
      </w:r>
      <w:r w:rsidRPr="00921490">
        <w:rPr>
          <w:rFonts w:ascii="Times New Roman" w:hAnsi="Times New Roman" w:cs="Times New Roman"/>
          <w:sz w:val="24"/>
          <w:szCs w:val="24"/>
        </w:rPr>
        <w:t>n</w:t>
      </w:r>
      <w:r>
        <w:rPr>
          <w:rFonts w:ascii="Times New Roman" w:hAnsi="Times New Roman" w:cs="Times New Roman"/>
          <w:sz w:val="24"/>
          <w:szCs w:val="24"/>
        </w:rPr>
        <w:t>s</w:t>
      </w:r>
      <w:r w:rsidRPr="00921490">
        <w:rPr>
          <w:rFonts w:ascii="Times New Roman" w:hAnsi="Times New Roman" w:cs="Times New Roman"/>
          <w:sz w:val="24"/>
          <w:szCs w:val="24"/>
        </w:rPr>
        <w:t xml:space="preserve">i menciptakan variasi pilihan yang cenderung bersentuhan dengan </w:t>
      </w:r>
      <w:r>
        <w:rPr>
          <w:rFonts w:ascii="Times New Roman" w:hAnsi="Times New Roman" w:cs="Times New Roman"/>
          <w:sz w:val="24"/>
          <w:szCs w:val="24"/>
        </w:rPr>
        <w:t>aspek</w:t>
      </w:r>
      <w:r w:rsidRPr="00921490">
        <w:rPr>
          <w:rFonts w:ascii="Times New Roman" w:hAnsi="Times New Roman" w:cs="Times New Roman"/>
          <w:sz w:val="24"/>
          <w:szCs w:val="24"/>
        </w:rPr>
        <w:t xml:space="preserve"> keperilakuan para pejabat publik.</w:t>
      </w:r>
      <w:proofErr w:type="gramEnd"/>
      <w:r w:rsidRPr="00921490">
        <w:rPr>
          <w:rFonts w:ascii="Times New Roman" w:hAnsi="Times New Roman" w:cs="Times New Roman"/>
          <w:sz w:val="24"/>
          <w:szCs w:val="24"/>
        </w:rPr>
        <w:t xml:space="preserve"> </w:t>
      </w:r>
      <w:r>
        <w:rPr>
          <w:rFonts w:ascii="Times New Roman" w:hAnsi="Times New Roman" w:cs="Times New Roman"/>
          <w:sz w:val="24"/>
          <w:szCs w:val="24"/>
          <w:lang w:val="id-ID"/>
        </w:rPr>
        <w:t xml:space="preserve">Pada titik ini, </w:t>
      </w:r>
      <w:r w:rsidR="00667CA3">
        <w:rPr>
          <w:rFonts w:ascii="Times New Roman" w:hAnsi="Times New Roman" w:cs="Times New Roman"/>
          <w:sz w:val="24"/>
          <w:szCs w:val="24"/>
          <w:lang w:val="id-ID"/>
        </w:rPr>
        <w:t xml:space="preserve">maka politik anggaran dapat bermuara pada kepentingan publik atau kepentingan pejabat di daerah. </w:t>
      </w:r>
      <w:r>
        <w:rPr>
          <w:rFonts w:ascii="Times New Roman" w:hAnsi="Times New Roman"/>
          <w:color w:val="181818"/>
          <w:sz w:val="24"/>
          <w:szCs w:val="24"/>
          <w:lang w:val="id-ID"/>
        </w:rPr>
        <w:t>Penjelasan tentang bagaimana ketepatan alokasi belanja modal, dapat dideteksi melalui bagaimana politik anggaran ‘bekerja’ dibalik proses pengalokasian tersebut. Terungkap dalam temuan penelitian, bahwa ketidaktepatan alokasi belanja modal yang ditunjukan melalui nilai alokasi yang tidak memenuhi ketentuan peraturan perundang-undangan, tidak mesti dinilai sekedar karena rendahnya kapasitas fiskal daerah</w:t>
      </w:r>
      <w:r w:rsidR="009C3020">
        <w:rPr>
          <w:rFonts w:ascii="Times New Roman" w:hAnsi="Times New Roman"/>
          <w:color w:val="181818"/>
          <w:sz w:val="24"/>
          <w:szCs w:val="24"/>
          <w:lang w:val="id-ID"/>
        </w:rPr>
        <w:t xml:space="preserve">, tetapi ada motif-motif ‘politis’ yang </w:t>
      </w:r>
      <w:r w:rsidR="00ED6820" w:rsidRPr="00581BE3">
        <w:rPr>
          <w:rFonts w:ascii="Times New Roman" w:hAnsi="Times New Roman"/>
          <w:color w:val="181818"/>
          <w:sz w:val="24"/>
          <w:szCs w:val="24"/>
        </w:rPr>
        <w:t xml:space="preserve">ditengarai masih sering </w:t>
      </w:r>
      <w:r w:rsidR="00025838">
        <w:rPr>
          <w:rFonts w:ascii="Times New Roman" w:hAnsi="Times New Roman"/>
          <w:color w:val="181818"/>
          <w:sz w:val="24"/>
          <w:szCs w:val="24"/>
          <w:lang w:val="id-ID"/>
        </w:rPr>
        <w:t>‘</w:t>
      </w:r>
      <w:r w:rsidR="009C3020">
        <w:rPr>
          <w:rFonts w:ascii="Times New Roman" w:hAnsi="Times New Roman"/>
          <w:color w:val="181818"/>
          <w:sz w:val="24"/>
          <w:szCs w:val="24"/>
          <w:lang w:val="id-ID"/>
        </w:rPr>
        <w:t>mendistorsi</w:t>
      </w:r>
      <w:r w:rsidR="00025838">
        <w:rPr>
          <w:rFonts w:ascii="Times New Roman" w:hAnsi="Times New Roman"/>
          <w:color w:val="181818"/>
          <w:sz w:val="24"/>
          <w:szCs w:val="24"/>
          <w:lang w:val="id-ID"/>
        </w:rPr>
        <w:t>’</w:t>
      </w:r>
      <w:r w:rsidR="00ED6820" w:rsidRPr="00581BE3">
        <w:rPr>
          <w:rFonts w:ascii="Times New Roman" w:hAnsi="Times New Roman"/>
          <w:color w:val="181818"/>
          <w:sz w:val="24"/>
          <w:szCs w:val="24"/>
        </w:rPr>
        <w:t xml:space="preserve"> tahapan proses perencanaan dan penganggaran di daerah. </w:t>
      </w:r>
      <w:proofErr w:type="gramStart"/>
      <w:r w:rsidR="00ED6820" w:rsidRPr="00581BE3">
        <w:rPr>
          <w:rFonts w:ascii="Times New Roman" w:hAnsi="Times New Roman"/>
          <w:color w:val="181818"/>
          <w:sz w:val="24"/>
          <w:szCs w:val="24"/>
        </w:rPr>
        <w:t xml:space="preserve">Hal ini terjadi di hampir setiap tahun anggaran, sehingga </w:t>
      </w:r>
      <w:r w:rsidR="00ED6820" w:rsidRPr="00581BE3">
        <w:rPr>
          <w:rFonts w:ascii="Times New Roman" w:hAnsi="Times New Roman"/>
          <w:color w:val="181818"/>
          <w:sz w:val="24"/>
          <w:szCs w:val="24"/>
        </w:rPr>
        <w:lastRenderedPageBreak/>
        <w:t>alokasi yang sebelumnya sudah direncanakan kemudian mengalami perubahan pada tahapan selanjutnya.</w:t>
      </w:r>
      <w:proofErr w:type="gramEnd"/>
      <w:r w:rsidR="00ED6820" w:rsidRPr="00581BE3">
        <w:rPr>
          <w:rFonts w:ascii="Times New Roman" w:hAnsi="Times New Roman"/>
          <w:color w:val="181818"/>
          <w:sz w:val="24"/>
          <w:szCs w:val="24"/>
        </w:rPr>
        <w:t xml:space="preserve"> </w:t>
      </w:r>
    </w:p>
    <w:p w:rsidR="009C3020" w:rsidRPr="009C3020" w:rsidRDefault="009C3020" w:rsidP="00C058FA">
      <w:pPr>
        <w:pStyle w:val="ListParagraph"/>
        <w:spacing w:after="0" w:line="240" w:lineRule="auto"/>
        <w:ind w:right="-18"/>
        <w:jc w:val="both"/>
        <w:rPr>
          <w:rFonts w:ascii="Times New Roman" w:hAnsi="Times New Roman"/>
          <w:color w:val="181818"/>
          <w:sz w:val="8"/>
          <w:szCs w:val="24"/>
          <w:lang w:val="id-ID"/>
        </w:rPr>
      </w:pPr>
    </w:p>
    <w:p w:rsidR="00FB0FB0" w:rsidRPr="0098498E" w:rsidRDefault="00FB0FB0" w:rsidP="0098498E">
      <w:pPr>
        <w:spacing w:after="0" w:line="240" w:lineRule="auto"/>
        <w:ind w:right="342" w:firstLine="426"/>
        <w:jc w:val="both"/>
        <w:rPr>
          <w:rFonts w:ascii="Times New Roman" w:hAnsi="Times New Roman"/>
          <w:b/>
          <w:sz w:val="24"/>
          <w:szCs w:val="24"/>
          <w:lang w:val="id-ID"/>
        </w:rPr>
      </w:pPr>
      <w:proofErr w:type="gramStart"/>
      <w:r w:rsidRPr="0098498E">
        <w:rPr>
          <w:rFonts w:ascii="Times New Roman" w:hAnsi="Times New Roman"/>
          <w:color w:val="181818"/>
          <w:sz w:val="24"/>
          <w:szCs w:val="24"/>
        </w:rPr>
        <w:t>Setelah plafon anggaran diberikan, sudah ditentukan proporsi belanja masing-masing, biasanya belanja modal dialokasikan 25% dari total belanja daerah.</w:t>
      </w:r>
      <w:proofErr w:type="gramEnd"/>
      <w:r w:rsidRPr="0098498E">
        <w:rPr>
          <w:rFonts w:ascii="Times New Roman" w:hAnsi="Times New Roman"/>
          <w:color w:val="181818"/>
          <w:sz w:val="24"/>
          <w:szCs w:val="24"/>
        </w:rPr>
        <w:t xml:space="preserve"> </w:t>
      </w:r>
      <w:proofErr w:type="gramStart"/>
      <w:r w:rsidRPr="0098498E">
        <w:rPr>
          <w:rFonts w:ascii="Times New Roman" w:hAnsi="Times New Roman"/>
          <w:color w:val="181818"/>
          <w:sz w:val="24"/>
          <w:szCs w:val="24"/>
        </w:rPr>
        <w:t>Namun, sering terjadi perubahan setelah melewati rancangan KUA.</w:t>
      </w:r>
      <w:proofErr w:type="gramEnd"/>
      <w:r w:rsidRPr="0098498E">
        <w:rPr>
          <w:rFonts w:ascii="Times New Roman" w:hAnsi="Times New Roman"/>
          <w:color w:val="181818"/>
          <w:sz w:val="24"/>
          <w:szCs w:val="24"/>
        </w:rPr>
        <w:t xml:space="preserve"> Hal ini disebabkan karena kebijakan anggaran pada ‘level atas’ yang harus disesuaikan, sehingga mendistorsi sinkronisasi antara dokumen perencanaan dan penganggaran </w:t>
      </w:r>
      <w:r w:rsidRPr="0098498E">
        <w:rPr>
          <w:rFonts w:ascii="Times New Roman" w:hAnsi="Times New Roman"/>
          <w:b/>
          <w:sz w:val="24"/>
          <w:szCs w:val="24"/>
        </w:rPr>
        <w:t>(</w:t>
      </w:r>
      <w:r w:rsidRPr="0098498E">
        <w:rPr>
          <w:rFonts w:ascii="Times New Roman" w:hAnsi="Times New Roman"/>
          <w:b/>
          <w:sz w:val="24"/>
          <w:szCs w:val="24"/>
          <w:lang w:val="id-ID"/>
        </w:rPr>
        <w:t xml:space="preserve">Hasil Wawancara: </w:t>
      </w:r>
      <w:r w:rsidRPr="0098498E">
        <w:rPr>
          <w:rFonts w:ascii="Times New Roman" w:hAnsi="Times New Roman"/>
          <w:b/>
          <w:sz w:val="24"/>
          <w:szCs w:val="24"/>
        </w:rPr>
        <w:t>Anonim, 2016)</w:t>
      </w:r>
    </w:p>
    <w:p w:rsidR="009C3020" w:rsidRPr="009C3020" w:rsidRDefault="009C3020" w:rsidP="00C058FA">
      <w:pPr>
        <w:pStyle w:val="ListParagraph"/>
        <w:spacing w:after="0" w:line="240" w:lineRule="auto"/>
        <w:ind w:left="0" w:right="342"/>
        <w:jc w:val="both"/>
        <w:rPr>
          <w:rFonts w:ascii="Times New Roman" w:hAnsi="Times New Roman"/>
          <w:sz w:val="6"/>
          <w:szCs w:val="24"/>
          <w:lang w:val="id-ID"/>
        </w:rPr>
      </w:pPr>
    </w:p>
    <w:p w:rsidR="00FB0FB0" w:rsidRDefault="00FB0FB0" w:rsidP="00C058FA">
      <w:pPr>
        <w:spacing w:after="0" w:line="240" w:lineRule="auto"/>
        <w:ind w:right="49" w:firstLine="426"/>
        <w:jc w:val="both"/>
        <w:rPr>
          <w:rFonts w:ascii="Times New Roman" w:hAnsi="Times New Roman"/>
          <w:sz w:val="24"/>
          <w:szCs w:val="24"/>
          <w:lang w:val="id-ID"/>
        </w:rPr>
      </w:pPr>
      <w:proofErr w:type="gramStart"/>
      <w:r w:rsidRPr="00581BE3">
        <w:rPr>
          <w:rFonts w:ascii="Times New Roman" w:hAnsi="Times New Roman"/>
          <w:color w:val="181818"/>
          <w:sz w:val="24"/>
          <w:szCs w:val="24"/>
        </w:rPr>
        <w:t>Makna tersirat dari ‘kebijakan-kebijakan pimpinan’ inilah yang sering mendistorsi struktur alokasi belanja.</w:t>
      </w:r>
      <w:proofErr w:type="gramEnd"/>
      <w:r w:rsidRPr="00581BE3">
        <w:rPr>
          <w:rFonts w:ascii="Times New Roman" w:hAnsi="Times New Roman"/>
          <w:color w:val="181818"/>
          <w:sz w:val="24"/>
          <w:szCs w:val="24"/>
        </w:rPr>
        <w:t xml:space="preserve"> </w:t>
      </w:r>
      <w:r>
        <w:rPr>
          <w:rFonts w:ascii="Times New Roman" w:hAnsi="Times New Roman"/>
          <w:color w:val="181818"/>
          <w:sz w:val="24"/>
          <w:szCs w:val="24"/>
        </w:rPr>
        <w:t xml:space="preserve">Secara teoritis, </w:t>
      </w:r>
      <w:r>
        <w:rPr>
          <w:rFonts w:ascii="Times New Roman" w:hAnsi="Times New Roman"/>
          <w:color w:val="181818"/>
          <w:sz w:val="24"/>
          <w:szCs w:val="24"/>
          <w:lang w:val="id-ID"/>
        </w:rPr>
        <w:t xml:space="preserve">model Bandura dapat digunakan untuk menjelaskan </w:t>
      </w:r>
      <w:r>
        <w:rPr>
          <w:rFonts w:ascii="Times New Roman" w:hAnsi="Times New Roman"/>
          <w:color w:val="181818"/>
          <w:sz w:val="24"/>
          <w:szCs w:val="24"/>
        </w:rPr>
        <w:t>perilaku pimpinan yang ‘senang’ menggeser anggaran</w:t>
      </w:r>
      <w:proofErr w:type="gramStart"/>
      <w:r>
        <w:rPr>
          <w:rFonts w:ascii="Times New Roman" w:hAnsi="Times New Roman"/>
          <w:color w:val="181818"/>
          <w:sz w:val="24"/>
          <w:szCs w:val="24"/>
          <w:lang w:val="id-ID"/>
        </w:rPr>
        <w:t>,</w:t>
      </w:r>
      <w:r w:rsidRPr="004227D0">
        <w:rPr>
          <w:rFonts w:ascii="Times New Roman" w:hAnsi="Times New Roman"/>
          <w:sz w:val="24"/>
          <w:szCs w:val="24"/>
        </w:rPr>
        <w:t>sebagaimana</w:t>
      </w:r>
      <w:proofErr w:type="gramEnd"/>
      <w:r w:rsidRPr="004227D0">
        <w:rPr>
          <w:rFonts w:ascii="Times New Roman" w:hAnsi="Times New Roman"/>
          <w:sz w:val="24"/>
          <w:szCs w:val="24"/>
        </w:rPr>
        <w:t xml:space="preserve"> diilustrasikan pada Gambar </w:t>
      </w:r>
      <w:r w:rsidR="003019DE">
        <w:rPr>
          <w:rFonts w:ascii="Times New Roman" w:hAnsi="Times New Roman"/>
          <w:sz w:val="24"/>
          <w:szCs w:val="24"/>
          <w:lang w:val="id-ID"/>
        </w:rPr>
        <w:t>1</w:t>
      </w:r>
      <w:r w:rsidRPr="004227D0">
        <w:rPr>
          <w:rFonts w:ascii="Times New Roman" w:hAnsi="Times New Roman"/>
          <w:sz w:val="24"/>
          <w:szCs w:val="24"/>
        </w:rPr>
        <w:t>.</w:t>
      </w:r>
    </w:p>
    <w:p w:rsidR="00CA2535" w:rsidRPr="00CA2535" w:rsidRDefault="00CA2535" w:rsidP="00C058FA">
      <w:pPr>
        <w:spacing w:after="0" w:line="240" w:lineRule="auto"/>
        <w:jc w:val="center"/>
        <w:rPr>
          <w:rFonts w:ascii="Times New Roman" w:hAnsi="Times New Roman" w:cs="Times New Roman"/>
          <w:b/>
          <w:sz w:val="14"/>
          <w:szCs w:val="24"/>
          <w:lang w:val="id-ID"/>
        </w:rPr>
      </w:pPr>
    </w:p>
    <w:p w:rsidR="00BE663F" w:rsidRDefault="003019DE" w:rsidP="00C058FA">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Gambar 1 </w:t>
      </w:r>
      <w:r w:rsidR="00BE663F">
        <w:rPr>
          <w:rFonts w:ascii="Times New Roman" w:hAnsi="Times New Roman" w:cs="Times New Roman"/>
          <w:b/>
          <w:sz w:val="24"/>
          <w:szCs w:val="24"/>
        </w:rPr>
        <w:t xml:space="preserve">Model Bandura </w:t>
      </w:r>
      <w:r w:rsidR="00BE663F">
        <w:rPr>
          <w:rFonts w:ascii="Times New Roman" w:hAnsi="Times New Roman" w:cs="Times New Roman"/>
          <w:b/>
          <w:sz w:val="24"/>
          <w:szCs w:val="24"/>
          <w:lang w:val="id-ID"/>
        </w:rPr>
        <w:t xml:space="preserve">tentang </w:t>
      </w:r>
      <w:r w:rsidR="00FB0FB0">
        <w:rPr>
          <w:rFonts w:ascii="Times New Roman" w:hAnsi="Times New Roman" w:cs="Times New Roman"/>
          <w:b/>
          <w:sz w:val="24"/>
          <w:szCs w:val="24"/>
        </w:rPr>
        <w:t>Perilaku ‘Menggeser Anggaran’</w:t>
      </w:r>
    </w:p>
    <w:p w:rsidR="00FB0FB0" w:rsidRPr="0015300F" w:rsidRDefault="00AB1EC0" w:rsidP="00C058FA">
      <w:pPr>
        <w:spacing w:line="240" w:lineRule="auto"/>
        <w:jc w:val="both"/>
        <w:rPr>
          <w:rFonts w:ascii="Times New Roman" w:hAnsi="Times New Roman" w:cs="Times New Roman"/>
          <w:sz w:val="24"/>
          <w:szCs w:val="24"/>
        </w:rPr>
      </w:pPr>
      <w:r w:rsidRPr="00AB1EC0">
        <w:rPr>
          <w:rFonts w:ascii="Times New Roman" w:hAnsi="Times New Roman" w:cs="Times New Roman"/>
          <w:noProof/>
          <w:sz w:val="24"/>
          <w:szCs w:val="24"/>
        </w:rPr>
        <w:pict>
          <v:rect id="Rectangle 285" o:spid="_x0000_s1057" style="position:absolute;left:0;text-align:left;margin-left:31.35pt;margin-top:5.3pt;width:357.7pt;height:202.7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">
            <v:textbox>
              <w:txbxContent>
                <w:p w:rsidR="00FB0FB0" w:rsidRDefault="00FB0FB0" w:rsidP="00FB0F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Perilaku Pimpinan:</w:t>
                  </w:r>
                </w:p>
                <w:p w:rsidR="00FB0FB0" w:rsidRPr="004227D0" w:rsidRDefault="00FB0FB0" w:rsidP="00FB0FB0">
                  <w:pPr>
                    <w:spacing w:after="0" w:line="240" w:lineRule="auto"/>
                    <w:jc w:val="center"/>
                    <w:rPr>
                      <w:rFonts w:ascii="Times New Roman" w:hAnsi="Times New Roman" w:cs="Times New Roman"/>
                      <w:sz w:val="24"/>
                      <w:szCs w:val="24"/>
                    </w:rPr>
                  </w:pPr>
                  <w:r w:rsidRPr="004227D0">
                    <w:rPr>
                      <w:rFonts w:ascii="Times New Roman" w:hAnsi="Times New Roman" w:cs="Times New Roman"/>
                      <w:sz w:val="24"/>
                      <w:szCs w:val="24"/>
                    </w:rPr>
                    <w:t>(‘Menggeser Anggaran’)</w:t>
                  </w:r>
                </w:p>
                <w:p w:rsidR="00FB0FB0" w:rsidRPr="0015300F" w:rsidRDefault="00FB0FB0" w:rsidP="00FB0FB0">
                  <w:pPr>
                    <w:rPr>
                      <w:rFonts w:ascii="Times New Roman" w:hAnsi="Times New Roman" w:cs="Times New Roman"/>
                      <w:sz w:val="24"/>
                      <w:szCs w:val="24"/>
                    </w:rPr>
                  </w:pPr>
                </w:p>
                <w:p w:rsidR="00FB0FB0" w:rsidRPr="0015300F" w:rsidRDefault="00FB0FB0" w:rsidP="00FB0FB0">
                  <w:pPr>
                    <w:rPr>
                      <w:rFonts w:ascii="Times New Roman" w:hAnsi="Times New Roman" w:cs="Times New Roman"/>
                      <w:sz w:val="24"/>
                      <w:szCs w:val="24"/>
                    </w:rPr>
                  </w:pPr>
                </w:p>
                <w:p w:rsidR="00FB0FB0" w:rsidRPr="0015300F" w:rsidRDefault="00FB0FB0" w:rsidP="00FB0FB0">
                  <w:pPr>
                    <w:rPr>
                      <w:rFonts w:ascii="Times New Roman" w:hAnsi="Times New Roman" w:cs="Times New Roman"/>
                      <w:sz w:val="24"/>
                      <w:szCs w:val="24"/>
                    </w:rPr>
                  </w:pPr>
                </w:p>
                <w:p w:rsidR="00FB0FB0" w:rsidRDefault="00FB0FB0" w:rsidP="00FB0FB0">
                  <w:pPr>
                    <w:rPr>
                      <w:rFonts w:ascii="Times New Roman" w:hAnsi="Times New Roman" w:cs="Times New Roman"/>
                      <w:b/>
                      <w:sz w:val="24"/>
                      <w:szCs w:val="24"/>
                    </w:rPr>
                  </w:pPr>
                </w:p>
                <w:p w:rsidR="00FB0FB0" w:rsidRDefault="00FB0FB0" w:rsidP="00FB0FB0">
                  <w:pPr>
                    <w:spacing w:after="0" w:line="240" w:lineRule="auto"/>
                    <w:rPr>
                      <w:rFonts w:ascii="Times New Roman" w:hAnsi="Times New Roman" w:cs="Times New Roman"/>
                      <w:b/>
                      <w:sz w:val="24"/>
                      <w:szCs w:val="24"/>
                    </w:rPr>
                  </w:pPr>
                </w:p>
                <w:p w:rsidR="00FB0FB0" w:rsidRDefault="00FB0FB0" w:rsidP="00FB0FB0">
                  <w:pPr>
                    <w:spacing w:after="0" w:line="240" w:lineRule="auto"/>
                    <w:rPr>
                      <w:rFonts w:ascii="Times New Roman" w:hAnsi="Times New Roman" w:cs="Times New Roman"/>
                      <w:b/>
                      <w:sz w:val="24"/>
                      <w:szCs w:val="24"/>
                    </w:rPr>
                  </w:pPr>
                </w:p>
                <w:p w:rsidR="00FB0FB0" w:rsidRDefault="00FB0FB0" w:rsidP="00FB0FB0">
                  <w:pPr>
                    <w:spacing w:after="0" w:line="240" w:lineRule="auto"/>
                    <w:rPr>
                      <w:rFonts w:ascii="Times New Roman" w:hAnsi="Times New Roman" w:cs="Times New Roman"/>
                      <w:b/>
                      <w:sz w:val="24"/>
                      <w:szCs w:val="24"/>
                    </w:rPr>
                  </w:pPr>
                  <w:r>
                    <w:rPr>
                      <w:rFonts w:ascii="Times New Roman" w:hAnsi="Times New Roman" w:cs="Times New Roman"/>
                      <w:b/>
                      <w:sz w:val="24"/>
                      <w:szCs w:val="24"/>
                    </w:rPr>
                    <w:t>Cara Pandang:                                                         Lingkungan:</w:t>
                  </w:r>
                </w:p>
                <w:p w:rsidR="00FB0FB0" w:rsidRPr="004227D0" w:rsidRDefault="00FB0FB0" w:rsidP="00FB0FB0">
                  <w:pPr>
                    <w:spacing w:after="0" w:line="240" w:lineRule="auto"/>
                    <w:rPr>
                      <w:rFonts w:ascii="Times New Roman" w:hAnsi="Times New Roman" w:cs="Times New Roman"/>
                      <w:sz w:val="24"/>
                      <w:szCs w:val="24"/>
                    </w:rPr>
                  </w:pPr>
                  <w:r w:rsidRPr="004227D0">
                    <w:rPr>
                      <w:rFonts w:ascii="Times New Roman" w:hAnsi="Times New Roman" w:cs="Times New Roman"/>
                      <w:sz w:val="24"/>
                      <w:szCs w:val="24"/>
                    </w:rPr>
                    <w:t>(‘Membenarkan’)                                    (‘Tertekan’, ‘Menyetujui’)</w:t>
                  </w:r>
                </w:p>
                <w:p w:rsidR="00FB0FB0" w:rsidRPr="0015300F" w:rsidRDefault="00FB0FB0" w:rsidP="00FB0FB0">
                  <w:pPr>
                    <w:rPr>
                      <w:rFonts w:ascii="Times New Roman" w:hAnsi="Times New Roman" w:cs="Times New Roman"/>
                      <w:b/>
                      <w:sz w:val="24"/>
                      <w:szCs w:val="24"/>
                    </w:rPr>
                  </w:pPr>
                </w:p>
              </w:txbxContent>
            </v:textbox>
          </v:rect>
        </w:pict>
      </w:r>
    </w:p>
    <w:p w:rsidR="00FB0FB0" w:rsidRPr="0015300F" w:rsidRDefault="00AB1EC0" w:rsidP="00C058FA">
      <w:pPr>
        <w:spacing w:line="240" w:lineRule="auto"/>
        <w:jc w:val="both"/>
        <w:rPr>
          <w:rFonts w:ascii="Times New Roman" w:hAnsi="Times New Roman" w:cs="Times New Roman"/>
          <w:sz w:val="24"/>
          <w:szCs w:val="24"/>
        </w:rPr>
      </w:pPr>
      <w:r w:rsidRPr="00AB1EC0">
        <w:rPr>
          <w:rFonts w:ascii="Times New Roman" w:hAnsi="Times New Roman" w:cs="Times New Roman"/>
          <w:noProof/>
          <w:sz w:val="24"/>
          <w:szCs w:val="24"/>
        </w:rPr>
        <w:pict>
          <v:shape id="AutoShape 288" o:spid="_x0000_s1056" type="#_x0000_t32" style="position:absolute;left:0;text-align:left;margin-left:207.75pt;margin-top:14.2pt;width:129.25pt;height:113.3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" strokecolor="#17365d" strokeweight="4.5pt">
            <v:stroke startarrow="block" endarrow="block"/>
          </v:shape>
        </w:pict>
      </w:r>
      <w:r w:rsidRPr="00AB1EC0">
        <w:rPr>
          <w:rFonts w:ascii="Times New Roman" w:hAnsi="Times New Roman" w:cs="Times New Roman"/>
          <w:noProof/>
          <w:sz w:val="24"/>
          <w:szCs w:val="24"/>
        </w:rPr>
        <w:pict>
          <v:shape id="AutoShape 287" o:spid="_x0000_s1055" type="#_x0000_t32" style="position:absolute;left:0;text-align:left;margin-left:76pt;margin-top:14.2pt;width:131.45pt;height:113.35pt;flip:y;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" strokecolor="#17365d" strokeweight="4.5pt">
            <v:stroke startarrow="block" endarrow="block"/>
          </v:shape>
        </w:pict>
      </w:r>
    </w:p>
    <w:p w:rsidR="00FB0FB0" w:rsidRPr="0015300F" w:rsidRDefault="00FB0FB0" w:rsidP="00C058FA">
      <w:pPr>
        <w:spacing w:line="240" w:lineRule="auto"/>
        <w:jc w:val="both"/>
        <w:rPr>
          <w:rFonts w:ascii="Times New Roman" w:hAnsi="Times New Roman" w:cs="Times New Roman"/>
          <w:sz w:val="24"/>
          <w:szCs w:val="24"/>
        </w:rPr>
      </w:pPr>
    </w:p>
    <w:p w:rsidR="00FB0FB0" w:rsidRPr="0015300F" w:rsidRDefault="00FB0FB0" w:rsidP="00C058FA">
      <w:pPr>
        <w:spacing w:line="240" w:lineRule="auto"/>
        <w:jc w:val="both"/>
        <w:rPr>
          <w:rFonts w:ascii="Times New Roman" w:hAnsi="Times New Roman" w:cs="Times New Roman"/>
          <w:sz w:val="24"/>
          <w:szCs w:val="24"/>
        </w:rPr>
      </w:pPr>
    </w:p>
    <w:p w:rsidR="00FB0FB0" w:rsidRPr="0015300F" w:rsidRDefault="00FB0FB0" w:rsidP="00C058FA">
      <w:pPr>
        <w:spacing w:line="240" w:lineRule="auto"/>
        <w:jc w:val="both"/>
        <w:rPr>
          <w:rFonts w:ascii="Times New Roman" w:hAnsi="Times New Roman" w:cs="Times New Roman"/>
          <w:sz w:val="24"/>
          <w:szCs w:val="24"/>
        </w:rPr>
      </w:pPr>
    </w:p>
    <w:p w:rsidR="00FB0FB0" w:rsidRPr="0015300F" w:rsidRDefault="00FB0FB0" w:rsidP="00C058FA">
      <w:pPr>
        <w:spacing w:line="240" w:lineRule="auto"/>
        <w:jc w:val="both"/>
        <w:rPr>
          <w:rFonts w:ascii="Times New Roman" w:hAnsi="Times New Roman" w:cs="Times New Roman"/>
          <w:sz w:val="24"/>
          <w:szCs w:val="24"/>
        </w:rPr>
      </w:pPr>
    </w:p>
    <w:p w:rsidR="00FB0FB0" w:rsidRDefault="00AB1EC0" w:rsidP="00C058FA">
      <w:pPr>
        <w:spacing w:line="240" w:lineRule="auto"/>
        <w:ind w:left="1980"/>
        <w:jc w:val="both"/>
        <w:rPr>
          <w:rFonts w:ascii="Times New Roman" w:hAnsi="Times New Roman" w:cs="Times New Roman"/>
          <w:sz w:val="24"/>
          <w:szCs w:val="24"/>
        </w:rPr>
      </w:pPr>
      <w:r w:rsidRPr="00AB1EC0">
        <w:rPr>
          <w:rFonts w:ascii="Times New Roman" w:hAnsi="Times New Roman" w:cs="Times New Roman"/>
          <w:noProof/>
          <w:sz w:val="24"/>
          <w:szCs w:val="24"/>
        </w:rPr>
        <w:pict>
          <v:shape id="AutoShape 286" o:spid="_x0000_s1054" type="#_x0000_t32" style="position:absolute;left:0;text-align:left;margin-left:76.75pt;margin-top:14.3pt;width:260.25pt;height:0;z-index:25164236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" strokecolor="#17365d" strokeweight="4.5pt">
            <v:stroke startarrow="block" endarrow="block"/>
          </v:shape>
        </w:pict>
      </w:r>
    </w:p>
    <w:p w:rsidR="00FB0FB0" w:rsidRDefault="00FB0FB0" w:rsidP="00C058FA">
      <w:pPr>
        <w:spacing w:line="240" w:lineRule="auto"/>
        <w:ind w:left="1980"/>
        <w:jc w:val="both"/>
        <w:rPr>
          <w:rFonts w:ascii="Times New Roman" w:hAnsi="Times New Roman" w:cs="Times New Roman"/>
          <w:sz w:val="24"/>
          <w:szCs w:val="24"/>
        </w:rPr>
      </w:pPr>
    </w:p>
    <w:p w:rsidR="00FB0FB0" w:rsidRDefault="00FB0FB0" w:rsidP="00C058FA">
      <w:pPr>
        <w:spacing w:line="240" w:lineRule="auto"/>
        <w:ind w:left="1980"/>
        <w:jc w:val="both"/>
        <w:rPr>
          <w:rFonts w:ascii="Times New Roman" w:hAnsi="Times New Roman" w:cs="Times New Roman"/>
          <w:sz w:val="24"/>
          <w:szCs w:val="24"/>
        </w:rPr>
      </w:pPr>
    </w:p>
    <w:p w:rsidR="00FB0FB0" w:rsidRPr="00921490" w:rsidRDefault="00FB0FB0" w:rsidP="00C058FA">
      <w:pPr>
        <w:spacing w:line="240" w:lineRule="auto"/>
        <w:ind w:left="630"/>
        <w:jc w:val="both"/>
        <w:rPr>
          <w:rFonts w:ascii="Times New Roman" w:hAnsi="Times New Roman" w:cs="Times New Roman"/>
          <w:sz w:val="24"/>
          <w:szCs w:val="24"/>
        </w:rPr>
      </w:pPr>
      <w:proofErr w:type="gramStart"/>
      <w:r w:rsidRPr="00921490">
        <w:rPr>
          <w:rFonts w:ascii="Times New Roman" w:hAnsi="Times New Roman" w:cs="Times New Roman"/>
          <w:sz w:val="24"/>
          <w:szCs w:val="24"/>
        </w:rPr>
        <w:t>Sumber :</w:t>
      </w:r>
      <w:proofErr w:type="gramEnd"/>
      <w:r w:rsidRPr="00921490">
        <w:rPr>
          <w:rFonts w:ascii="Times New Roman" w:hAnsi="Times New Roman" w:cs="Times New Roman"/>
          <w:sz w:val="24"/>
          <w:szCs w:val="24"/>
        </w:rPr>
        <w:t xml:space="preserve"> </w:t>
      </w:r>
      <w:r>
        <w:rPr>
          <w:rFonts w:ascii="Times New Roman" w:hAnsi="Times New Roman" w:cs="Times New Roman"/>
          <w:sz w:val="24"/>
          <w:szCs w:val="24"/>
        </w:rPr>
        <w:t xml:space="preserve">Diinterpretasi dari </w:t>
      </w:r>
      <w:r w:rsidRPr="00921490">
        <w:rPr>
          <w:rFonts w:ascii="Times New Roman" w:eastAsia="Times New Roman" w:hAnsi="Times New Roman" w:cs="Times New Roman"/>
          <w:sz w:val="24"/>
          <w:szCs w:val="24"/>
        </w:rPr>
        <w:t>Bandura (1991 dalam Wiyono, 2013:264)</w:t>
      </w:r>
    </w:p>
    <w:p w:rsidR="00FB0FB0" w:rsidRPr="0031107F" w:rsidRDefault="00025838" w:rsidP="00C058FA">
      <w:pPr>
        <w:pStyle w:val="ListParagraph"/>
        <w:tabs>
          <w:tab w:val="left" w:pos="990"/>
        </w:tabs>
        <w:spacing w:after="0" w:line="240" w:lineRule="auto"/>
        <w:ind w:left="0" w:right="-18" w:firstLine="426"/>
        <w:jc w:val="both"/>
        <w:rPr>
          <w:rFonts w:ascii="Times New Roman" w:hAnsi="Times New Roman"/>
          <w:sz w:val="24"/>
          <w:szCs w:val="24"/>
        </w:rPr>
      </w:pPr>
      <w:r>
        <w:rPr>
          <w:rFonts w:ascii="Times New Roman" w:hAnsi="Times New Roman"/>
          <w:sz w:val="24"/>
          <w:szCs w:val="24"/>
          <w:lang w:val="id-ID"/>
        </w:rPr>
        <w:t xml:space="preserve">Dari interaksi tersebut, </w:t>
      </w:r>
      <w:r w:rsidR="00FB0FB0" w:rsidRPr="0031107F">
        <w:rPr>
          <w:rFonts w:ascii="Times New Roman" w:hAnsi="Times New Roman"/>
          <w:sz w:val="24"/>
          <w:szCs w:val="24"/>
        </w:rPr>
        <w:t>dapat diinterpretasi bahwa perilaku pimpinan berupa kebijakan ‘level atas’ yang sering menggeser anggaran cenderung tidak mendapat reaksi perlawanan da</w:t>
      </w:r>
      <w:r w:rsidR="00CA2535">
        <w:rPr>
          <w:rFonts w:ascii="Times New Roman" w:hAnsi="Times New Roman"/>
          <w:sz w:val="24"/>
          <w:szCs w:val="24"/>
        </w:rPr>
        <w:t>ri bawahan atau organisasinya (</w:t>
      </w:r>
      <w:r w:rsidR="00CA2535">
        <w:rPr>
          <w:rFonts w:ascii="Times New Roman" w:hAnsi="Times New Roman"/>
          <w:sz w:val="24"/>
          <w:szCs w:val="24"/>
          <w:lang w:val="id-ID"/>
        </w:rPr>
        <w:t>l</w:t>
      </w:r>
      <w:r w:rsidR="00FB0FB0" w:rsidRPr="0031107F">
        <w:rPr>
          <w:rFonts w:ascii="Times New Roman" w:hAnsi="Times New Roman"/>
          <w:sz w:val="24"/>
          <w:szCs w:val="24"/>
        </w:rPr>
        <w:t xml:space="preserve">ingkungan). </w:t>
      </w:r>
      <w:proofErr w:type="gramStart"/>
      <w:r w:rsidR="00FB0FB0" w:rsidRPr="0031107F">
        <w:rPr>
          <w:rFonts w:ascii="Times New Roman" w:hAnsi="Times New Roman"/>
          <w:sz w:val="24"/>
          <w:szCs w:val="24"/>
        </w:rPr>
        <w:t>Pimpinan dengan segala kekuasaannya seolah-olah menjadi ‘domain terlarang’ untuk dikritisi oleh lingkungan sekitarnya.</w:t>
      </w:r>
      <w:proofErr w:type="gramEnd"/>
      <w:r w:rsidR="00FB0FB0" w:rsidRPr="0031107F">
        <w:rPr>
          <w:rFonts w:ascii="Times New Roman" w:hAnsi="Times New Roman"/>
          <w:sz w:val="24"/>
          <w:szCs w:val="24"/>
        </w:rPr>
        <w:t xml:space="preserve"> Lingkungan tersebut seolah-olah sudah ‘dibentuk’ oleh pimpinan, sehingga lingkungan dengan keterbatasan kekuasaannya itu menjadi ‘tertekan’ dan seolah-olah ‘menyetujui’ perilaku pimpinannya. Justru perilaku seperti itu berpotensi ditiru atau mendapat dorongan dari bawahan, sehingga melahirkan sebuah ‘kelaziman’ bahwa kebijakan yang terkait dengan pergeseran anggaran adalah ‘benar’ (</w:t>
      </w:r>
      <w:r w:rsidR="00CA2535">
        <w:rPr>
          <w:rFonts w:ascii="Times New Roman" w:hAnsi="Times New Roman"/>
          <w:sz w:val="24"/>
          <w:szCs w:val="24"/>
          <w:lang w:val="id-ID"/>
        </w:rPr>
        <w:t>c</w:t>
      </w:r>
      <w:r w:rsidR="00FB0FB0" w:rsidRPr="0031107F">
        <w:rPr>
          <w:rFonts w:ascii="Times New Roman" w:hAnsi="Times New Roman"/>
          <w:sz w:val="24"/>
          <w:szCs w:val="24"/>
        </w:rPr>
        <w:t xml:space="preserve">ara pandang). Demikian seterusnya, sehingga dapat dibayangkan bahwa perilaku pimpinan seperti itu </w:t>
      </w:r>
      <w:proofErr w:type="gramStart"/>
      <w:r w:rsidR="00FB0FB0" w:rsidRPr="0031107F">
        <w:rPr>
          <w:rFonts w:ascii="Times New Roman" w:hAnsi="Times New Roman"/>
          <w:sz w:val="24"/>
          <w:szCs w:val="24"/>
        </w:rPr>
        <w:t>akan</w:t>
      </w:r>
      <w:proofErr w:type="gramEnd"/>
      <w:r w:rsidR="00FB0FB0" w:rsidRPr="0031107F">
        <w:rPr>
          <w:rFonts w:ascii="Times New Roman" w:hAnsi="Times New Roman"/>
          <w:sz w:val="24"/>
          <w:szCs w:val="24"/>
        </w:rPr>
        <w:t xml:space="preserve"> menjadi ‘beku’ jika cara pandang bersama-sama dengan lingkungan di tempat kerja seolah-olah ‘melegitimasi’ perilaku yang sedang dipraktikkan oleh pimpinan.</w:t>
      </w:r>
    </w:p>
    <w:p w:rsidR="00FB0FB0" w:rsidRPr="00581BE3" w:rsidRDefault="00FB0FB0" w:rsidP="00C058FA">
      <w:pPr>
        <w:pStyle w:val="ListParagraph"/>
        <w:tabs>
          <w:tab w:val="left" w:pos="990"/>
        </w:tabs>
        <w:spacing w:after="0" w:line="240" w:lineRule="auto"/>
        <w:ind w:left="0" w:right="-9" w:firstLine="426"/>
        <w:jc w:val="both"/>
        <w:rPr>
          <w:rFonts w:ascii="Times New Roman" w:hAnsi="Times New Roman"/>
          <w:color w:val="181818"/>
          <w:sz w:val="24"/>
          <w:szCs w:val="24"/>
        </w:rPr>
      </w:pPr>
      <w:proofErr w:type="gramStart"/>
      <w:r w:rsidRPr="00581BE3">
        <w:rPr>
          <w:rFonts w:ascii="Times New Roman" w:hAnsi="Times New Roman"/>
          <w:color w:val="181818"/>
          <w:sz w:val="24"/>
          <w:szCs w:val="24"/>
        </w:rPr>
        <w:t>Dalam terminologi Wiyono (2013), praktik seperti itu tentu merugikan kepentingan yang lebih besar, tetapi karena dilakukan terus menerus sehingga menjadi salah-kaprah.</w:t>
      </w:r>
      <w:proofErr w:type="gramEnd"/>
      <w:r w:rsidRPr="00581BE3">
        <w:rPr>
          <w:rFonts w:ascii="Times New Roman" w:hAnsi="Times New Roman"/>
          <w:color w:val="181818"/>
          <w:sz w:val="24"/>
          <w:szCs w:val="24"/>
        </w:rPr>
        <w:t xml:space="preserve">  </w:t>
      </w:r>
      <w:proofErr w:type="gramStart"/>
      <w:r w:rsidRPr="00581BE3">
        <w:rPr>
          <w:rFonts w:ascii="Times New Roman" w:hAnsi="Times New Roman"/>
          <w:color w:val="181818"/>
          <w:sz w:val="24"/>
          <w:szCs w:val="24"/>
        </w:rPr>
        <w:t>Praktik ini kemudian berevolusi dari pemerintahan sebelum ke pemerintahan berikutnya, sehingga menjadi ‘nilai baru’ yang dipraktik</w:t>
      </w:r>
      <w:r>
        <w:rPr>
          <w:rFonts w:ascii="Times New Roman" w:hAnsi="Times New Roman"/>
          <w:color w:val="181818"/>
          <w:sz w:val="24"/>
          <w:szCs w:val="24"/>
        </w:rPr>
        <w:t>k</w:t>
      </w:r>
      <w:r w:rsidRPr="00581BE3">
        <w:rPr>
          <w:rFonts w:ascii="Times New Roman" w:hAnsi="Times New Roman"/>
          <w:color w:val="181818"/>
          <w:sz w:val="24"/>
          <w:szCs w:val="24"/>
        </w:rPr>
        <w:t>an secara massal.</w:t>
      </w:r>
      <w:proofErr w:type="gramEnd"/>
      <w:r w:rsidRPr="00581BE3">
        <w:rPr>
          <w:rFonts w:ascii="Times New Roman" w:hAnsi="Times New Roman"/>
          <w:color w:val="181818"/>
          <w:sz w:val="24"/>
          <w:szCs w:val="24"/>
        </w:rPr>
        <w:t xml:space="preserve"> Terkait dengan perilaku tersebut, maka anggaran sebagai alat politik cenderung melemahkan </w:t>
      </w:r>
      <w:r w:rsidRPr="00581BE3">
        <w:rPr>
          <w:rFonts w:ascii="Times New Roman" w:hAnsi="Times New Roman"/>
          <w:color w:val="181818"/>
          <w:sz w:val="24"/>
          <w:szCs w:val="24"/>
        </w:rPr>
        <w:lastRenderedPageBreak/>
        <w:t>komitmen pengelola dalam melaksanakan program-program pelayanan publik yang telah dijanjikan sebelumnya (Nordiawan dan Hertianti, 2010)</w:t>
      </w:r>
    </w:p>
    <w:p w:rsidR="00FB0FB0" w:rsidRPr="006B2170" w:rsidRDefault="00FB0FB0" w:rsidP="00C058FA">
      <w:pPr>
        <w:spacing w:after="0" w:line="240" w:lineRule="auto"/>
        <w:ind w:left="1080" w:right="342"/>
        <w:jc w:val="both"/>
        <w:rPr>
          <w:rFonts w:ascii="Times New Roman" w:hAnsi="Times New Roman" w:cs="Times New Roman"/>
          <w:color w:val="231F20"/>
          <w:sz w:val="10"/>
          <w:szCs w:val="24"/>
          <w:lang w:val="id-ID"/>
        </w:rPr>
      </w:pPr>
    </w:p>
    <w:p w:rsidR="00FB0FB0" w:rsidRPr="00581BE3" w:rsidRDefault="00FB0FB0" w:rsidP="0098498E">
      <w:pPr>
        <w:spacing w:after="0" w:line="240" w:lineRule="auto"/>
        <w:ind w:right="342" w:firstLine="426"/>
        <w:jc w:val="both"/>
        <w:rPr>
          <w:rFonts w:ascii="Times New Roman" w:hAnsi="Times New Roman" w:cs="Times New Roman"/>
          <w:color w:val="231F20"/>
          <w:sz w:val="24"/>
          <w:szCs w:val="24"/>
        </w:rPr>
      </w:pPr>
      <w:proofErr w:type="gramStart"/>
      <w:r w:rsidRPr="00581BE3">
        <w:rPr>
          <w:rFonts w:ascii="Times New Roman" w:hAnsi="Times New Roman" w:cs="Times New Roman"/>
          <w:color w:val="231F20"/>
          <w:sz w:val="24"/>
          <w:szCs w:val="24"/>
        </w:rPr>
        <w:t xml:space="preserve">Belanja modal untuk infrastruktur </w:t>
      </w:r>
      <w:r>
        <w:rPr>
          <w:rFonts w:ascii="Times New Roman" w:hAnsi="Times New Roman" w:cs="Times New Roman"/>
          <w:color w:val="231F20"/>
          <w:sz w:val="24"/>
          <w:szCs w:val="24"/>
        </w:rPr>
        <w:t xml:space="preserve">di Kabupaten Halmahera Barat </w:t>
      </w:r>
      <w:r w:rsidRPr="00581BE3">
        <w:rPr>
          <w:rFonts w:ascii="Times New Roman" w:hAnsi="Times New Roman" w:cs="Times New Roman"/>
          <w:color w:val="231F20"/>
          <w:sz w:val="24"/>
          <w:szCs w:val="24"/>
        </w:rPr>
        <w:t>masih sangat kecil, sehingga turut berpengaruh pada percepatan pembangunan infrastruktur di daerah.</w:t>
      </w:r>
      <w:proofErr w:type="gramEnd"/>
      <w:r w:rsidRPr="00581BE3">
        <w:rPr>
          <w:rFonts w:ascii="Times New Roman" w:hAnsi="Times New Roman" w:cs="Times New Roman"/>
          <w:color w:val="231F20"/>
          <w:sz w:val="24"/>
          <w:szCs w:val="24"/>
        </w:rPr>
        <w:t xml:space="preserve"> Saya kurang tahu mungkin hal ini terkait dengan kebijakan pimpinan </w:t>
      </w:r>
      <w:r w:rsidRPr="0034407B">
        <w:rPr>
          <w:rFonts w:ascii="Times New Roman" w:hAnsi="Times New Roman" w:cs="Times New Roman"/>
          <w:b/>
          <w:color w:val="231F20"/>
          <w:sz w:val="24"/>
          <w:szCs w:val="24"/>
        </w:rPr>
        <w:t>(</w:t>
      </w:r>
      <w:r w:rsidRPr="0034407B">
        <w:rPr>
          <w:rFonts w:ascii="Times New Roman" w:hAnsi="Times New Roman" w:cs="Times New Roman"/>
          <w:b/>
          <w:color w:val="231F20"/>
          <w:sz w:val="24"/>
          <w:szCs w:val="24"/>
          <w:lang w:val="id-ID"/>
        </w:rPr>
        <w:t xml:space="preserve">Hasil Wawancara: </w:t>
      </w:r>
      <w:r w:rsidRPr="0034407B">
        <w:rPr>
          <w:rFonts w:ascii="Times New Roman" w:hAnsi="Times New Roman" w:cs="Times New Roman"/>
          <w:b/>
          <w:color w:val="231F20"/>
          <w:sz w:val="24"/>
          <w:szCs w:val="24"/>
        </w:rPr>
        <w:t>Anonim, 2016)</w:t>
      </w:r>
    </w:p>
    <w:p w:rsidR="00FB0FB0" w:rsidRPr="006B2170" w:rsidRDefault="00FB0FB0" w:rsidP="00C058FA">
      <w:pPr>
        <w:pStyle w:val="ListParagraph"/>
        <w:tabs>
          <w:tab w:val="left" w:pos="990"/>
        </w:tabs>
        <w:spacing w:line="240" w:lineRule="auto"/>
        <w:ind w:left="630" w:right="-9"/>
        <w:jc w:val="both"/>
        <w:rPr>
          <w:rFonts w:ascii="Times New Roman" w:hAnsi="Times New Roman"/>
          <w:color w:val="181818"/>
          <w:sz w:val="12"/>
          <w:szCs w:val="24"/>
          <w:lang w:val="id-ID"/>
        </w:rPr>
      </w:pPr>
    </w:p>
    <w:p w:rsidR="005E0D43" w:rsidRPr="005E0D43" w:rsidRDefault="00FB0FB0" w:rsidP="00C058FA">
      <w:pPr>
        <w:pStyle w:val="ListParagraph"/>
        <w:tabs>
          <w:tab w:val="left" w:pos="990"/>
        </w:tabs>
        <w:spacing w:line="240" w:lineRule="auto"/>
        <w:ind w:left="0" w:right="-9" w:firstLine="426"/>
        <w:jc w:val="both"/>
        <w:rPr>
          <w:rFonts w:ascii="Times New Roman" w:hAnsi="Times New Roman"/>
          <w:sz w:val="24"/>
          <w:szCs w:val="24"/>
          <w:lang w:val="id-ID"/>
        </w:rPr>
      </w:pPr>
      <w:proofErr w:type="gramStart"/>
      <w:r>
        <w:rPr>
          <w:rFonts w:ascii="Times New Roman" w:hAnsi="Times New Roman"/>
          <w:color w:val="181818"/>
          <w:sz w:val="24"/>
          <w:szCs w:val="24"/>
        </w:rPr>
        <w:t>Dalam p</w:t>
      </w:r>
      <w:r w:rsidRPr="00581BE3">
        <w:rPr>
          <w:rFonts w:ascii="Times New Roman" w:hAnsi="Times New Roman"/>
          <w:color w:val="181818"/>
          <w:sz w:val="24"/>
          <w:szCs w:val="24"/>
        </w:rPr>
        <w:t xml:space="preserve">erspektif teori keagenan, perilaku </w:t>
      </w:r>
      <w:r w:rsidR="005E0D43">
        <w:rPr>
          <w:rFonts w:ascii="Times New Roman" w:hAnsi="Times New Roman"/>
          <w:color w:val="181818"/>
          <w:sz w:val="24"/>
          <w:szCs w:val="24"/>
          <w:lang w:val="id-ID"/>
        </w:rPr>
        <w:t xml:space="preserve">eksekutif </w:t>
      </w:r>
      <w:r w:rsidRPr="00581BE3">
        <w:rPr>
          <w:rFonts w:ascii="Times New Roman" w:hAnsi="Times New Roman"/>
          <w:color w:val="181818"/>
          <w:sz w:val="24"/>
          <w:szCs w:val="24"/>
        </w:rPr>
        <w:t xml:space="preserve">yang sering mendistorsi struktur anggaran, karena mereka sebagai </w:t>
      </w:r>
      <w:r w:rsidRPr="00581BE3">
        <w:rPr>
          <w:rFonts w:ascii="Times New Roman" w:hAnsi="Times New Roman"/>
          <w:i/>
          <w:color w:val="181818"/>
          <w:sz w:val="24"/>
          <w:szCs w:val="24"/>
        </w:rPr>
        <w:t>expert agent</w:t>
      </w:r>
      <w:r w:rsidRPr="00581BE3">
        <w:rPr>
          <w:rFonts w:ascii="Times New Roman" w:hAnsi="Times New Roman"/>
          <w:color w:val="181818"/>
          <w:sz w:val="24"/>
          <w:szCs w:val="24"/>
        </w:rPr>
        <w:t xml:space="preserve"> memiliki keunggulan dalam informasi (Petrie, 2002).</w:t>
      </w:r>
      <w:proofErr w:type="gramEnd"/>
      <w:r w:rsidRPr="00581BE3">
        <w:rPr>
          <w:rFonts w:ascii="Times New Roman" w:hAnsi="Times New Roman"/>
          <w:color w:val="181818"/>
          <w:sz w:val="24"/>
          <w:szCs w:val="24"/>
        </w:rPr>
        <w:t xml:space="preserve"> </w:t>
      </w:r>
      <w:r w:rsidR="005E0D43">
        <w:rPr>
          <w:rFonts w:ascii="Times New Roman" w:hAnsi="Times New Roman"/>
          <w:color w:val="181818"/>
          <w:sz w:val="24"/>
          <w:szCs w:val="24"/>
          <w:lang w:val="id-ID"/>
        </w:rPr>
        <w:t xml:space="preserve">Sebaliknya, </w:t>
      </w:r>
      <w:r w:rsidR="005E0D43">
        <w:rPr>
          <w:rFonts w:ascii="Times New Roman" w:hAnsi="Times New Roman"/>
          <w:sz w:val="24"/>
          <w:szCs w:val="24"/>
        </w:rPr>
        <w:t xml:space="preserve">legislatif sebagai </w:t>
      </w:r>
      <w:r w:rsidR="005E0D43" w:rsidRPr="005E0D43">
        <w:rPr>
          <w:rFonts w:ascii="Times New Roman" w:hAnsi="Times New Roman"/>
          <w:i/>
          <w:sz w:val="24"/>
          <w:szCs w:val="24"/>
        </w:rPr>
        <w:t>prin</w:t>
      </w:r>
      <w:r w:rsidR="005E0D43" w:rsidRPr="005E0D43">
        <w:rPr>
          <w:rFonts w:ascii="Times New Roman" w:hAnsi="Times New Roman"/>
          <w:i/>
          <w:sz w:val="24"/>
          <w:szCs w:val="24"/>
          <w:lang w:val="id-ID"/>
        </w:rPr>
        <w:t>c</w:t>
      </w:r>
      <w:r w:rsidR="005E0D43" w:rsidRPr="005E0D43">
        <w:rPr>
          <w:rFonts w:ascii="Times New Roman" w:hAnsi="Times New Roman"/>
          <w:i/>
          <w:sz w:val="24"/>
          <w:szCs w:val="24"/>
        </w:rPr>
        <w:t>ipal</w:t>
      </w:r>
      <w:r w:rsidR="005E0D43">
        <w:rPr>
          <w:rFonts w:ascii="Times New Roman" w:hAnsi="Times New Roman"/>
          <w:sz w:val="24"/>
          <w:szCs w:val="24"/>
          <w:lang w:val="id-ID"/>
        </w:rPr>
        <w:t xml:space="preserve">yang ‘merepresentasi’ posisi publik sebagai </w:t>
      </w:r>
      <w:r w:rsidR="005E0D43" w:rsidRPr="00581BE3">
        <w:rPr>
          <w:rFonts w:ascii="Times New Roman" w:hAnsi="Times New Roman"/>
          <w:i/>
          <w:color w:val="181818"/>
          <w:sz w:val="24"/>
          <w:szCs w:val="24"/>
        </w:rPr>
        <w:t>the ultimateprincipal</w:t>
      </w:r>
      <w:r w:rsidR="005E0D43">
        <w:rPr>
          <w:rFonts w:ascii="Times New Roman" w:hAnsi="Times New Roman"/>
          <w:i/>
          <w:color w:val="181818"/>
          <w:sz w:val="24"/>
          <w:szCs w:val="24"/>
          <w:lang w:val="id-ID"/>
        </w:rPr>
        <w:t>,</w:t>
      </w:r>
      <w:r w:rsidR="005E0D43">
        <w:rPr>
          <w:rFonts w:ascii="Times New Roman" w:hAnsi="Times New Roman"/>
          <w:sz w:val="24"/>
          <w:szCs w:val="24"/>
          <w:lang w:val="id-ID"/>
        </w:rPr>
        <w:t xml:space="preserve">cenderung ingin </w:t>
      </w:r>
      <w:r w:rsidR="005E0D43">
        <w:rPr>
          <w:rFonts w:ascii="Times New Roman" w:hAnsi="Times New Roman"/>
          <w:sz w:val="24"/>
          <w:szCs w:val="24"/>
        </w:rPr>
        <w:t>dipilih kembali</w:t>
      </w:r>
      <w:r w:rsidR="005E0D43" w:rsidRPr="005E0D43">
        <w:rPr>
          <w:rFonts w:ascii="Times New Roman" w:hAnsi="Times New Roman"/>
          <w:sz w:val="24"/>
          <w:szCs w:val="24"/>
        </w:rPr>
        <w:t xml:space="preserve"> (Johnson, 1994 dalam Abdullah dan Asmara, 2006:08).</w:t>
      </w:r>
      <w:r w:rsidR="005E0D43">
        <w:rPr>
          <w:rFonts w:ascii="Times New Roman" w:hAnsi="Times New Roman"/>
          <w:sz w:val="24"/>
          <w:szCs w:val="24"/>
          <w:lang w:val="id-ID"/>
        </w:rPr>
        <w:t xml:space="preserve"> Dapat dianalisa bahwa karena eksekutif adalah ‘pengendali’ informasi</w:t>
      </w:r>
      <w:r w:rsidR="005037DB">
        <w:rPr>
          <w:rFonts w:ascii="Times New Roman" w:hAnsi="Times New Roman"/>
          <w:sz w:val="24"/>
          <w:szCs w:val="24"/>
          <w:lang w:val="id-ID"/>
        </w:rPr>
        <w:t xml:space="preserve"> (anggaran)</w:t>
      </w:r>
      <w:r w:rsidR="005E0D43">
        <w:rPr>
          <w:rFonts w:ascii="Times New Roman" w:hAnsi="Times New Roman"/>
          <w:sz w:val="24"/>
          <w:szCs w:val="24"/>
          <w:lang w:val="id-ID"/>
        </w:rPr>
        <w:t xml:space="preserve"> yang </w:t>
      </w:r>
      <w:r w:rsidR="005037DB">
        <w:rPr>
          <w:rFonts w:ascii="Times New Roman" w:hAnsi="Times New Roman"/>
          <w:sz w:val="24"/>
          <w:szCs w:val="24"/>
          <w:lang w:val="id-ID"/>
        </w:rPr>
        <w:t xml:space="preserve">berhasrat meningkatkan ‘kenyamanan’ birokratis, maka legislatifrelatif ‘menyesuaikan’ dinamika penganggaran yang berlangsung. Kondisi ini terjadi karena, legislatif juga berkepentingan ‘mendulang’ proyek-proyek dari eksekutif, disamping berkepentingan merebut ‘kursi’ legislator pada periode selanjutnya. </w:t>
      </w:r>
    </w:p>
    <w:p w:rsidR="00FB0FB0" w:rsidRPr="00581BE3" w:rsidRDefault="005037DB" w:rsidP="00C058FA">
      <w:pPr>
        <w:pStyle w:val="ListParagraph"/>
        <w:tabs>
          <w:tab w:val="left" w:pos="990"/>
        </w:tabs>
        <w:spacing w:line="240" w:lineRule="auto"/>
        <w:ind w:left="0" w:right="-9" w:firstLine="426"/>
        <w:jc w:val="both"/>
        <w:rPr>
          <w:rFonts w:ascii="Times New Roman" w:hAnsi="Times New Roman"/>
          <w:color w:val="181818"/>
          <w:sz w:val="24"/>
          <w:szCs w:val="24"/>
        </w:rPr>
      </w:pPr>
      <w:r>
        <w:rPr>
          <w:rFonts w:ascii="Times New Roman" w:hAnsi="Times New Roman"/>
          <w:color w:val="181818"/>
          <w:sz w:val="24"/>
          <w:szCs w:val="24"/>
          <w:lang w:val="id-ID"/>
        </w:rPr>
        <w:t xml:space="preserve">Implikasinya, publik sebagai </w:t>
      </w:r>
      <w:r w:rsidR="00FB0FB0" w:rsidRPr="00581BE3">
        <w:rPr>
          <w:rFonts w:ascii="Times New Roman" w:hAnsi="Times New Roman"/>
          <w:i/>
          <w:color w:val="181818"/>
          <w:sz w:val="24"/>
          <w:szCs w:val="24"/>
        </w:rPr>
        <w:t>the ultimateprincipal</w:t>
      </w:r>
      <w:r w:rsidR="00FB0FB0" w:rsidRPr="00581BE3">
        <w:rPr>
          <w:rFonts w:ascii="Times New Roman" w:hAnsi="Times New Roman"/>
          <w:color w:val="181818"/>
          <w:sz w:val="24"/>
          <w:szCs w:val="24"/>
        </w:rPr>
        <w:t xml:space="preserve">, </w:t>
      </w:r>
      <w:r>
        <w:rPr>
          <w:rFonts w:ascii="Times New Roman" w:hAnsi="Times New Roman"/>
          <w:color w:val="181818"/>
          <w:sz w:val="24"/>
          <w:szCs w:val="24"/>
          <w:lang w:val="id-ID"/>
        </w:rPr>
        <w:t xml:space="preserve">seolah-olah diposisikan sebaga ‘bagian’ </w:t>
      </w:r>
      <w:r w:rsidR="002C2350">
        <w:rPr>
          <w:rFonts w:ascii="Times New Roman" w:hAnsi="Times New Roman"/>
          <w:color w:val="181818"/>
          <w:sz w:val="24"/>
          <w:szCs w:val="24"/>
          <w:lang w:val="id-ID"/>
        </w:rPr>
        <w:t xml:space="preserve">yang tidak perlu mengetahui bagaimana pengelolaan anggaran berlangsung. Bagaimana penganggaran berlangsung, itu semacam </w:t>
      </w:r>
      <w:r w:rsidR="002C2350" w:rsidRPr="002C2350">
        <w:rPr>
          <w:rFonts w:ascii="Times New Roman" w:hAnsi="Times New Roman"/>
          <w:i/>
          <w:color w:val="181818"/>
          <w:sz w:val="24"/>
          <w:szCs w:val="24"/>
          <w:lang w:val="id-ID"/>
        </w:rPr>
        <w:t>‘black box’</w:t>
      </w:r>
      <w:r w:rsidR="002C2350">
        <w:rPr>
          <w:rFonts w:ascii="Times New Roman" w:hAnsi="Times New Roman"/>
          <w:color w:val="181818"/>
          <w:sz w:val="24"/>
          <w:szCs w:val="24"/>
          <w:lang w:val="id-ID"/>
        </w:rPr>
        <w:t xml:space="preserve"> yang tidak bisa diketahui oleh publik. Gejala semacam ini memberi petunjuk kenapa dengan ‘mudah’ </w:t>
      </w:r>
      <w:r w:rsidR="002C2350">
        <w:rPr>
          <w:rFonts w:ascii="Times New Roman" w:hAnsi="Times New Roman"/>
          <w:color w:val="181818"/>
          <w:sz w:val="24"/>
          <w:szCs w:val="24"/>
        </w:rPr>
        <w:t>kebijakan</w:t>
      </w:r>
      <w:r w:rsidR="00FB0FB0" w:rsidRPr="00581BE3">
        <w:rPr>
          <w:rFonts w:ascii="Times New Roman" w:hAnsi="Times New Roman"/>
          <w:color w:val="181818"/>
          <w:sz w:val="24"/>
          <w:szCs w:val="24"/>
        </w:rPr>
        <w:t xml:space="preserve"> pimpinan level atas cenderung </w:t>
      </w:r>
      <w:r w:rsidR="002C2350">
        <w:rPr>
          <w:rFonts w:ascii="Times New Roman" w:hAnsi="Times New Roman"/>
          <w:color w:val="181818"/>
          <w:sz w:val="24"/>
          <w:szCs w:val="24"/>
          <w:lang w:val="id-ID"/>
        </w:rPr>
        <w:t xml:space="preserve">mendistorsi penyusunan alokasi anggaran belanja. Ketika eksekutif dan legislatif, senderung </w:t>
      </w:r>
      <w:r w:rsidR="00FB0FB0" w:rsidRPr="00581BE3">
        <w:rPr>
          <w:rFonts w:ascii="Times New Roman" w:hAnsi="Times New Roman"/>
          <w:color w:val="181818"/>
          <w:sz w:val="24"/>
          <w:szCs w:val="24"/>
        </w:rPr>
        <w:t>mendahulukan</w:t>
      </w:r>
      <w:r w:rsidR="00FB0FB0" w:rsidRPr="00581BE3">
        <w:rPr>
          <w:rFonts w:ascii="Times New Roman" w:hAnsi="Times New Roman"/>
          <w:i/>
          <w:color w:val="181818"/>
          <w:sz w:val="24"/>
          <w:szCs w:val="24"/>
        </w:rPr>
        <w:t>self-interest</w:t>
      </w:r>
      <w:r w:rsidR="002C2350">
        <w:rPr>
          <w:rFonts w:ascii="Times New Roman" w:hAnsi="Times New Roman"/>
          <w:color w:val="181818"/>
          <w:sz w:val="24"/>
          <w:szCs w:val="24"/>
          <w:lang w:val="id-ID"/>
        </w:rPr>
        <w:t xml:space="preserve"> masing-masing</w:t>
      </w:r>
      <w:r w:rsidR="00FB0FB0" w:rsidRPr="00581BE3">
        <w:rPr>
          <w:rFonts w:ascii="Times New Roman" w:hAnsi="Times New Roman"/>
          <w:color w:val="181818"/>
          <w:sz w:val="24"/>
          <w:szCs w:val="24"/>
        </w:rPr>
        <w:t xml:space="preserve">, </w:t>
      </w:r>
      <w:r w:rsidR="002C2350">
        <w:rPr>
          <w:rFonts w:ascii="Times New Roman" w:hAnsi="Times New Roman"/>
          <w:color w:val="181818"/>
          <w:sz w:val="24"/>
          <w:szCs w:val="24"/>
          <w:lang w:val="id-ID"/>
        </w:rPr>
        <w:t>maka publik diposisikan sebagai ‘korban’ atas desain politik anggaran yang diterapkan</w:t>
      </w:r>
      <w:r w:rsidR="00FB0FB0" w:rsidRPr="00581BE3">
        <w:rPr>
          <w:rFonts w:ascii="Times New Roman" w:hAnsi="Times New Roman"/>
          <w:color w:val="181818"/>
          <w:sz w:val="24"/>
          <w:szCs w:val="24"/>
        </w:rPr>
        <w:t>.</w:t>
      </w:r>
    </w:p>
    <w:p w:rsidR="00FB0FB0" w:rsidRDefault="00FB0FB0" w:rsidP="00C058FA">
      <w:pPr>
        <w:pStyle w:val="ListParagraph"/>
        <w:tabs>
          <w:tab w:val="left" w:pos="990"/>
        </w:tabs>
        <w:spacing w:after="0" w:line="240" w:lineRule="auto"/>
        <w:ind w:left="0" w:right="-9" w:firstLine="426"/>
        <w:jc w:val="both"/>
        <w:rPr>
          <w:rFonts w:ascii="Times New Roman" w:hAnsi="Times New Roman"/>
          <w:color w:val="181818"/>
          <w:sz w:val="24"/>
          <w:szCs w:val="24"/>
          <w:lang w:val="id-ID"/>
        </w:rPr>
      </w:pPr>
      <w:proofErr w:type="gramStart"/>
      <w:r w:rsidRPr="00581BE3">
        <w:rPr>
          <w:rFonts w:ascii="Times New Roman" w:hAnsi="Times New Roman"/>
          <w:color w:val="181818"/>
          <w:sz w:val="24"/>
          <w:szCs w:val="24"/>
        </w:rPr>
        <w:t>Kajian empiris oleh Mardin Manurung (2014, dalam Halim, 2014) tentang pengelolaan anggaran pembangunan di Kabupaten Jayapura menunjukan bahwa dalam penyusunan rencana proyek belum memperhatikan sasaran dan manfaat kepada masyarakat, tetapi lebih dominan proyek-proyek aparatur.</w:t>
      </w:r>
      <w:proofErr w:type="gramEnd"/>
      <w:r w:rsidRPr="00581BE3">
        <w:rPr>
          <w:rFonts w:ascii="Times New Roman" w:hAnsi="Times New Roman"/>
          <w:color w:val="181818"/>
          <w:sz w:val="24"/>
          <w:szCs w:val="24"/>
        </w:rPr>
        <w:t xml:space="preserve"> </w:t>
      </w:r>
      <w:proofErr w:type="gramStart"/>
      <w:r w:rsidRPr="00581BE3">
        <w:rPr>
          <w:rFonts w:ascii="Times New Roman" w:hAnsi="Times New Roman"/>
          <w:color w:val="181818"/>
          <w:sz w:val="24"/>
          <w:szCs w:val="24"/>
        </w:rPr>
        <w:t>Latar belakang proyek lebih didasari pada kepentingan interpersonal maupun institusional.</w:t>
      </w:r>
      <w:proofErr w:type="gramEnd"/>
      <w:r w:rsidRPr="00581BE3">
        <w:rPr>
          <w:rFonts w:ascii="Times New Roman" w:hAnsi="Times New Roman"/>
          <w:color w:val="181818"/>
          <w:sz w:val="24"/>
          <w:szCs w:val="24"/>
        </w:rPr>
        <w:t xml:space="preserve"> </w:t>
      </w:r>
      <w:proofErr w:type="gramStart"/>
      <w:r>
        <w:rPr>
          <w:rFonts w:ascii="Times New Roman" w:hAnsi="Times New Roman"/>
          <w:color w:val="181818"/>
          <w:sz w:val="24"/>
          <w:szCs w:val="24"/>
        </w:rPr>
        <w:t>P</w:t>
      </w:r>
      <w:r w:rsidRPr="00581BE3">
        <w:rPr>
          <w:rFonts w:ascii="Times New Roman" w:hAnsi="Times New Roman"/>
          <w:color w:val="181818"/>
          <w:sz w:val="24"/>
          <w:szCs w:val="24"/>
        </w:rPr>
        <w:t>enekanan simpulan yang teridentifikasi dari kajian ini adalah perilaku birokrat yang menganggap biasa hal-hal yang mereka putuskan, padahal dalam perspektif politik anggaran sangat merugikan masyarakat.</w:t>
      </w:r>
      <w:proofErr w:type="gramEnd"/>
    </w:p>
    <w:p w:rsidR="00AD5159" w:rsidRPr="00F62FAA" w:rsidRDefault="00AD5159" w:rsidP="00C058FA">
      <w:pPr>
        <w:pStyle w:val="ListParagraph"/>
        <w:spacing w:after="0" w:line="240" w:lineRule="auto"/>
        <w:ind w:left="0" w:right="-18" w:firstLine="426"/>
        <w:jc w:val="both"/>
        <w:rPr>
          <w:rFonts w:ascii="Times New Roman" w:hAnsi="Times New Roman"/>
          <w:sz w:val="24"/>
          <w:szCs w:val="24"/>
          <w:lang w:val="id-ID"/>
        </w:rPr>
      </w:pPr>
      <w:proofErr w:type="gramStart"/>
      <w:r w:rsidRPr="00581BE3">
        <w:rPr>
          <w:rFonts w:ascii="Times New Roman" w:hAnsi="Times New Roman"/>
          <w:sz w:val="24"/>
          <w:szCs w:val="24"/>
        </w:rPr>
        <w:t>Dalam perspektif ekonomi makro, karakteristik belanja lain-lain, ditambah belanja pegawai bersifat konsumtif, sementara belanja modal serta belanja barang dan jasa bersifat investasi.</w:t>
      </w:r>
      <w:proofErr w:type="gramEnd"/>
      <w:r w:rsidRPr="00581BE3">
        <w:rPr>
          <w:rFonts w:ascii="Times New Roman" w:hAnsi="Times New Roman"/>
          <w:sz w:val="24"/>
          <w:szCs w:val="24"/>
        </w:rPr>
        <w:t xml:space="preserve"> </w:t>
      </w:r>
      <w:proofErr w:type="gramStart"/>
      <w:r w:rsidRPr="00581BE3">
        <w:rPr>
          <w:rFonts w:ascii="Times New Roman" w:hAnsi="Times New Roman"/>
          <w:sz w:val="24"/>
          <w:szCs w:val="24"/>
        </w:rPr>
        <w:t>Belanja yang konsumsif ini cenderung bersifat kebocoran dan belanja investasi bersifat injeksi, sehingga pergeseran dari belanja konsumsi ke belanja yang bersifat investasi merupakan indikasi yang baik.</w:t>
      </w:r>
      <w:proofErr w:type="gramEnd"/>
      <w:r w:rsidRPr="00581BE3">
        <w:rPr>
          <w:rFonts w:ascii="Times New Roman" w:hAnsi="Times New Roman"/>
          <w:sz w:val="24"/>
          <w:szCs w:val="24"/>
        </w:rPr>
        <w:t xml:space="preserve"> </w:t>
      </w:r>
      <w:r w:rsidR="00F62FAA">
        <w:rPr>
          <w:rFonts w:ascii="Times New Roman" w:hAnsi="Times New Roman"/>
          <w:sz w:val="24"/>
          <w:szCs w:val="24"/>
          <w:lang w:val="id-ID"/>
        </w:rPr>
        <w:t>Dengan demikian, maka politik anggaran perlu diorientasikan pada filosofi tersebut. Secara taktis-strategis, politik anggaran yang berpihak pada peningkatan alokasi belanja modal, akan berpengaruh signifikan pada peningkatan pelayanan publik, baik infrastruktur jalan, jembatan, irigasi, dan seterusnya. Menikmati pelayanan publik adalah hak publik. Sebagaimana (Laski, 1961:33) menegaskan bahwa hak adalah satu syarat, yang kalau tida ada, maka tak ada jaminan bagi rakyat bahwa ia akan dapat bahagia</w:t>
      </w:r>
      <w:r w:rsidR="005902C4">
        <w:rPr>
          <w:rFonts w:ascii="Times New Roman" w:hAnsi="Times New Roman"/>
          <w:sz w:val="24"/>
          <w:szCs w:val="24"/>
          <w:lang w:val="id-ID"/>
        </w:rPr>
        <w:t>.</w:t>
      </w:r>
    </w:p>
    <w:p w:rsidR="00F011C6" w:rsidRDefault="00F62FAA" w:rsidP="00C058FA">
      <w:pPr>
        <w:spacing w:after="0" w:line="240" w:lineRule="auto"/>
        <w:ind w:firstLine="450"/>
        <w:jc w:val="both"/>
        <w:rPr>
          <w:rFonts w:ascii="Times New Roman" w:hAnsi="Times New Roman" w:cs="Times New Roman"/>
          <w:sz w:val="24"/>
          <w:szCs w:val="24"/>
          <w:lang w:val="id-ID"/>
        </w:rPr>
      </w:pPr>
      <w:proofErr w:type="gramStart"/>
      <w:r w:rsidRPr="00921490">
        <w:rPr>
          <w:rFonts w:ascii="Times New Roman" w:hAnsi="Times New Roman" w:cs="Times New Roman"/>
          <w:sz w:val="24"/>
          <w:szCs w:val="24"/>
        </w:rPr>
        <w:t xml:space="preserve">Berbagai studi telah menunjukan bahwa prioritas anggaran investasi di bidang infrastruktur, </w:t>
      </w:r>
      <w:r w:rsidRPr="001E30A8">
        <w:rPr>
          <w:rFonts w:ascii="Times New Roman" w:hAnsi="Times New Roman" w:cs="Times New Roman"/>
          <w:sz w:val="24"/>
          <w:szCs w:val="24"/>
        </w:rPr>
        <w:t>berdampak positif pada jangka panjang pertumbuhan dan berdampak negatif pada ketimpangan pendapatan (Calderon dan Sevren, 2008).</w:t>
      </w:r>
      <w:proofErr w:type="gramEnd"/>
      <w:r w:rsidRPr="001E30A8">
        <w:rPr>
          <w:rFonts w:ascii="Times New Roman" w:hAnsi="Times New Roman" w:cs="Times New Roman"/>
          <w:sz w:val="24"/>
          <w:szCs w:val="24"/>
        </w:rPr>
        <w:t xml:space="preserve"> </w:t>
      </w:r>
      <w:r w:rsidR="00865B41">
        <w:rPr>
          <w:rFonts w:ascii="Times New Roman" w:hAnsi="Times New Roman" w:cs="Times New Roman"/>
          <w:sz w:val="24"/>
          <w:szCs w:val="24"/>
          <w:lang w:val="id-ID"/>
        </w:rPr>
        <w:t>P</w:t>
      </w:r>
      <w:r w:rsidR="00865B41">
        <w:rPr>
          <w:rFonts w:ascii="Times New Roman" w:hAnsi="Times New Roman" w:cs="Times New Roman"/>
          <w:sz w:val="24"/>
          <w:szCs w:val="24"/>
        </w:rPr>
        <w:t>engujian empiris</w:t>
      </w:r>
      <w:r w:rsidRPr="001E30A8">
        <w:rPr>
          <w:rFonts w:ascii="Times New Roman" w:hAnsi="Times New Roman" w:cs="Times New Roman"/>
          <w:sz w:val="24"/>
          <w:szCs w:val="24"/>
        </w:rPr>
        <w:t xml:space="preserve">OECD menemukan </w:t>
      </w:r>
      <w:r>
        <w:rPr>
          <w:rFonts w:ascii="Times New Roman" w:hAnsi="Times New Roman" w:cs="Times New Roman"/>
          <w:sz w:val="24"/>
          <w:szCs w:val="24"/>
          <w:lang w:val="id-ID"/>
        </w:rPr>
        <w:t>bahwa di Cina,</w:t>
      </w:r>
      <w:r w:rsidRPr="001E30A8">
        <w:rPr>
          <w:rFonts w:ascii="Times New Roman" w:hAnsi="Times New Roman" w:cs="Times New Roman"/>
          <w:sz w:val="24"/>
          <w:szCs w:val="24"/>
        </w:rPr>
        <w:t xml:space="preserve"> peningkatan 10 persen dalam stok </w:t>
      </w:r>
      <w:r w:rsidRPr="001E30A8">
        <w:rPr>
          <w:rFonts w:ascii="Times New Roman" w:hAnsi="Times New Roman" w:cs="Times New Roman"/>
          <w:sz w:val="24"/>
          <w:szCs w:val="24"/>
        </w:rPr>
        <w:lastRenderedPageBreak/>
        <w:t>infrastruktur berkaitan dengan peningkatan pertumbuhan PDB sebesar 2 hingga 4,1 persen (World Bank, 2013:46).Di Indonesia, penjelasan ini diperkuat oleh penelitian Prasetyo et al (2009) dengan menggunakan data infrastruktur 26 Provinsi, menemukan bahwa dimensi infrastruktur seperti panjang jalan jika meningkat 1 persen akan meningkatkan pertumbuhan ekonomi sebesar 0,13 persen, kenaikan energi listrik yang terjual sebesar 1 persen akan meningkatkan pertumbuhan ekonomi sebesar 0,33 persen, serta kenaikan jumlah air bersih 1 persen akan meningkatkan pertumbuhan ekonomi sebesar 0,04 persen.</w:t>
      </w:r>
    </w:p>
    <w:p w:rsidR="00B07CA0" w:rsidRDefault="00B07CA0" w:rsidP="00C058FA">
      <w:pPr>
        <w:spacing w:after="0" w:line="240" w:lineRule="auto"/>
        <w:ind w:firstLine="450"/>
        <w:jc w:val="both"/>
        <w:rPr>
          <w:rFonts w:ascii="Times New Roman" w:hAnsi="Times New Roman" w:cs="Times New Roman"/>
          <w:sz w:val="24"/>
          <w:szCs w:val="24"/>
          <w:lang w:val="id-ID"/>
        </w:rPr>
      </w:pPr>
      <w:r>
        <w:rPr>
          <w:rFonts w:ascii="Times New Roman" w:hAnsi="Times New Roman" w:cs="Times New Roman"/>
          <w:sz w:val="24"/>
          <w:szCs w:val="24"/>
          <w:lang w:val="id-ID"/>
        </w:rPr>
        <w:t>Dengan demikian, sulitnyanya meningkatkan alokasi belanja modal di Kabupaten Halmahera Barat, tidak bisa secara ‘kaku’ dicari ‘pembenarannya’ semata-mata pada ketidakmampuan keuangan daerah. Tetapi yang lebih mendasar adalah apakah proses pengalokasi anggaran sudah memenuhi prinsip-prinsip pengelolaan anggaran publik ? Pertanyaan ini memberi pertunjuk bahwa kesulitan meningkatkan alokasi belanja modal merupakan ‘sebab berantai’, yang dari sini akan memunculkan soal tentang politik anggaran</w:t>
      </w:r>
      <w:r w:rsidR="005902C4">
        <w:rPr>
          <w:rFonts w:ascii="Times New Roman" w:hAnsi="Times New Roman" w:cs="Times New Roman"/>
          <w:sz w:val="24"/>
          <w:szCs w:val="24"/>
          <w:lang w:val="id-ID"/>
        </w:rPr>
        <w:t>.</w:t>
      </w:r>
    </w:p>
    <w:p w:rsidR="00CA2535" w:rsidRDefault="00CA2535" w:rsidP="00C058FA">
      <w:pPr>
        <w:spacing w:after="0" w:line="240" w:lineRule="auto"/>
        <w:ind w:firstLine="450"/>
        <w:jc w:val="both"/>
        <w:rPr>
          <w:rFonts w:ascii="Times New Roman" w:hAnsi="Times New Roman" w:cs="Times New Roman"/>
          <w:sz w:val="24"/>
          <w:szCs w:val="24"/>
          <w:lang w:val="id-ID"/>
        </w:rPr>
      </w:pPr>
    </w:p>
    <w:p w:rsidR="00757AC7" w:rsidRDefault="004F65A3" w:rsidP="00C058FA">
      <w:pPr>
        <w:pStyle w:val="ListParagraph"/>
        <w:numPr>
          <w:ilvl w:val="0"/>
          <w:numId w:val="15"/>
        </w:numPr>
        <w:spacing w:after="0" w:line="240" w:lineRule="auto"/>
        <w:ind w:left="360" w:right="-18"/>
        <w:jc w:val="both"/>
        <w:rPr>
          <w:rFonts w:ascii="Times New Roman" w:hAnsi="Times New Roman"/>
          <w:b/>
          <w:sz w:val="24"/>
          <w:szCs w:val="24"/>
        </w:rPr>
      </w:pPr>
      <w:r w:rsidRPr="00581BE3">
        <w:rPr>
          <w:rFonts w:ascii="Times New Roman" w:hAnsi="Times New Roman"/>
          <w:b/>
          <w:sz w:val="24"/>
          <w:szCs w:val="24"/>
        </w:rPr>
        <w:t xml:space="preserve">Dinamika </w:t>
      </w:r>
      <w:r w:rsidR="00FE2C8A" w:rsidRPr="00581BE3">
        <w:rPr>
          <w:rFonts w:ascii="Times New Roman" w:hAnsi="Times New Roman"/>
          <w:b/>
          <w:sz w:val="24"/>
          <w:szCs w:val="24"/>
        </w:rPr>
        <w:t xml:space="preserve">Penyusunan </w:t>
      </w:r>
      <w:r w:rsidR="00E10012">
        <w:rPr>
          <w:rFonts w:ascii="Times New Roman" w:hAnsi="Times New Roman"/>
          <w:b/>
          <w:sz w:val="24"/>
          <w:szCs w:val="24"/>
        </w:rPr>
        <w:t xml:space="preserve">Perencanaan dan </w:t>
      </w:r>
      <w:r w:rsidR="00FE2C8A" w:rsidRPr="00581BE3">
        <w:rPr>
          <w:rFonts w:ascii="Times New Roman" w:hAnsi="Times New Roman"/>
          <w:b/>
          <w:sz w:val="24"/>
          <w:szCs w:val="24"/>
        </w:rPr>
        <w:t>Penga</w:t>
      </w:r>
      <w:r w:rsidR="00B1603F" w:rsidRPr="00581BE3">
        <w:rPr>
          <w:rFonts w:ascii="Times New Roman" w:hAnsi="Times New Roman"/>
          <w:b/>
          <w:sz w:val="24"/>
          <w:szCs w:val="24"/>
        </w:rPr>
        <w:t>nggaran</w:t>
      </w:r>
      <w:r w:rsidR="00E10012">
        <w:rPr>
          <w:rFonts w:ascii="Times New Roman" w:hAnsi="Times New Roman"/>
          <w:b/>
          <w:sz w:val="24"/>
          <w:szCs w:val="24"/>
        </w:rPr>
        <w:t xml:space="preserve"> Publik di Kabupaten Halmahera Barat</w:t>
      </w:r>
      <w:r w:rsidR="00B1603F" w:rsidRPr="00581BE3">
        <w:rPr>
          <w:rFonts w:ascii="Times New Roman" w:hAnsi="Times New Roman"/>
          <w:b/>
          <w:sz w:val="24"/>
          <w:szCs w:val="24"/>
        </w:rPr>
        <w:t>: Sebuah Ringkasan Temuan</w:t>
      </w:r>
    </w:p>
    <w:p w:rsidR="00874D62" w:rsidRPr="00581BE3" w:rsidRDefault="00CB3A42" w:rsidP="00C058FA">
      <w:pPr>
        <w:spacing w:after="0" w:line="240" w:lineRule="auto"/>
        <w:ind w:right="-18" w:firstLine="426"/>
        <w:jc w:val="both"/>
        <w:rPr>
          <w:rFonts w:ascii="Times New Roman" w:hAnsi="Times New Roman" w:cs="Times New Roman"/>
          <w:sz w:val="24"/>
          <w:szCs w:val="24"/>
        </w:rPr>
      </w:pPr>
      <w:r>
        <w:rPr>
          <w:rFonts w:ascii="Times New Roman" w:hAnsi="Times New Roman" w:cs="Times New Roman"/>
          <w:sz w:val="24"/>
          <w:szCs w:val="24"/>
        </w:rPr>
        <w:t xml:space="preserve">Secara implisit, </w:t>
      </w:r>
      <w:r w:rsidR="00865B41">
        <w:rPr>
          <w:rFonts w:ascii="Times New Roman" w:hAnsi="Times New Roman" w:cs="Times New Roman"/>
          <w:sz w:val="24"/>
          <w:szCs w:val="24"/>
          <w:lang w:val="id-ID"/>
        </w:rPr>
        <w:t xml:space="preserve">dalam </w:t>
      </w:r>
      <w:r>
        <w:rPr>
          <w:rFonts w:ascii="Times New Roman" w:hAnsi="Times New Roman" w:cs="Times New Roman"/>
          <w:sz w:val="24"/>
          <w:szCs w:val="24"/>
        </w:rPr>
        <w:t>siklus perencanaan dan penganggaran</w:t>
      </w:r>
      <w:r w:rsidR="00865B41">
        <w:rPr>
          <w:rFonts w:ascii="Times New Roman" w:hAnsi="Times New Roman" w:cs="Times New Roman"/>
          <w:sz w:val="24"/>
          <w:szCs w:val="24"/>
          <w:lang w:val="id-ID"/>
        </w:rPr>
        <w:t>,</w:t>
      </w:r>
      <w:r>
        <w:rPr>
          <w:rFonts w:ascii="Times New Roman" w:hAnsi="Times New Roman" w:cs="Times New Roman"/>
          <w:sz w:val="24"/>
          <w:szCs w:val="24"/>
        </w:rPr>
        <w:t xml:space="preserve"> h</w:t>
      </w:r>
      <w:r w:rsidR="00D26F21" w:rsidRPr="00581BE3">
        <w:rPr>
          <w:rFonts w:ascii="Times New Roman" w:hAnsi="Times New Roman" w:cs="Times New Roman"/>
          <w:sz w:val="24"/>
          <w:szCs w:val="24"/>
        </w:rPr>
        <w:t>asil Musrembang menjadi input dari RPJMD, kemudian di</w:t>
      </w:r>
      <w:r>
        <w:rPr>
          <w:rFonts w:ascii="Times New Roman" w:hAnsi="Times New Roman" w:cs="Times New Roman"/>
          <w:sz w:val="24"/>
          <w:szCs w:val="24"/>
        </w:rPr>
        <w:t xml:space="preserve">urai </w:t>
      </w:r>
      <w:r w:rsidR="00D26F21" w:rsidRPr="00581BE3">
        <w:rPr>
          <w:rFonts w:ascii="Times New Roman" w:hAnsi="Times New Roman" w:cs="Times New Roman"/>
          <w:sz w:val="24"/>
          <w:szCs w:val="24"/>
        </w:rPr>
        <w:t xml:space="preserve">ke dalam dokumen tahunan berupa RKPD. </w:t>
      </w:r>
      <w:proofErr w:type="gramStart"/>
      <w:r>
        <w:rPr>
          <w:rFonts w:ascii="Times New Roman" w:hAnsi="Times New Roman" w:cs="Times New Roman"/>
          <w:sz w:val="24"/>
          <w:szCs w:val="24"/>
        </w:rPr>
        <w:t>Dalam konteks di Kabupaten Halmahera Barat, k</w:t>
      </w:r>
      <w:r w:rsidR="00D26F21" w:rsidRPr="00581BE3">
        <w:rPr>
          <w:rFonts w:ascii="Times New Roman" w:hAnsi="Times New Roman" w:cs="Times New Roman"/>
          <w:sz w:val="24"/>
          <w:szCs w:val="24"/>
        </w:rPr>
        <w:t xml:space="preserve">edua dokumen ini relatif belum berkualitas, karena terbentuk dari sebuah desain perencanaan yang memiliki kelemahan tolok ukur, </w:t>
      </w:r>
      <w:r w:rsidR="00B1603F" w:rsidRPr="00581BE3">
        <w:rPr>
          <w:rFonts w:ascii="Times New Roman" w:hAnsi="Times New Roman" w:cs="Times New Roman"/>
          <w:sz w:val="24"/>
          <w:szCs w:val="24"/>
        </w:rPr>
        <w:t>belum</w:t>
      </w:r>
      <w:r w:rsidR="00D26F21" w:rsidRPr="00581BE3">
        <w:rPr>
          <w:rFonts w:ascii="Times New Roman" w:hAnsi="Times New Roman" w:cs="Times New Roman"/>
          <w:sz w:val="24"/>
          <w:szCs w:val="24"/>
        </w:rPr>
        <w:t xml:space="preserve"> tepat waktu, dan prosesnya masih terganggu oleh ‘kepentingan politik’.</w:t>
      </w:r>
      <w:proofErr w:type="gramEnd"/>
      <w:r w:rsidR="00D26F21" w:rsidRPr="00581BE3">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Dokumen perencanaan ini kemudian </w:t>
      </w:r>
      <w:r w:rsidR="00A242C5" w:rsidRPr="00581BE3">
        <w:rPr>
          <w:rFonts w:ascii="Times New Roman" w:hAnsi="Times New Roman" w:cs="Times New Roman"/>
          <w:sz w:val="24"/>
          <w:szCs w:val="24"/>
        </w:rPr>
        <w:t>diterjemahkan lebih spesifik ke dalam RKA-SKPD</w:t>
      </w:r>
      <w:r w:rsidR="00B1603F" w:rsidRPr="00581BE3">
        <w:rPr>
          <w:rFonts w:ascii="Times New Roman" w:hAnsi="Times New Roman" w:cs="Times New Roman"/>
          <w:sz w:val="24"/>
          <w:szCs w:val="24"/>
        </w:rPr>
        <w:t xml:space="preserve"> dan </w:t>
      </w:r>
      <w:r w:rsidR="00A242C5" w:rsidRPr="00581BE3">
        <w:rPr>
          <w:rFonts w:ascii="Times New Roman" w:hAnsi="Times New Roman" w:cs="Times New Roman"/>
          <w:sz w:val="24"/>
          <w:szCs w:val="24"/>
        </w:rPr>
        <w:t>RKUA-PPAS yang menjadi landasan makro penyusuna</w:t>
      </w:r>
      <w:r w:rsidR="00B1603F" w:rsidRPr="00581BE3">
        <w:rPr>
          <w:rFonts w:ascii="Times New Roman" w:hAnsi="Times New Roman" w:cs="Times New Roman"/>
          <w:sz w:val="24"/>
          <w:szCs w:val="24"/>
        </w:rPr>
        <w:t>n</w:t>
      </w:r>
      <w:r w:rsidR="00A242C5" w:rsidRPr="00581BE3">
        <w:rPr>
          <w:rFonts w:ascii="Times New Roman" w:hAnsi="Times New Roman" w:cs="Times New Roman"/>
          <w:sz w:val="24"/>
          <w:szCs w:val="24"/>
        </w:rPr>
        <w:t xml:space="preserve"> RAPBD.</w:t>
      </w:r>
      <w:proofErr w:type="gramEnd"/>
    </w:p>
    <w:p w:rsidR="00FE2C8A" w:rsidRDefault="00EF50D3" w:rsidP="00C058FA">
      <w:pPr>
        <w:spacing w:after="0" w:line="240" w:lineRule="auto"/>
        <w:ind w:right="-18" w:firstLine="426"/>
        <w:jc w:val="both"/>
        <w:rPr>
          <w:rFonts w:ascii="Times New Roman" w:hAnsi="Times New Roman" w:cs="Times New Roman"/>
          <w:sz w:val="24"/>
          <w:szCs w:val="24"/>
          <w:lang w:val="id-ID"/>
        </w:rPr>
      </w:pPr>
      <w:r w:rsidRPr="00581BE3">
        <w:rPr>
          <w:rFonts w:ascii="Times New Roman" w:hAnsi="Times New Roman" w:cs="Times New Roman"/>
          <w:sz w:val="24"/>
          <w:szCs w:val="24"/>
        </w:rPr>
        <w:t xml:space="preserve">Pada tataran ini, </w:t>
      </w:r>
      <w:r w:rsidR="00CB3A42">
        <w:rPr>
          <w:rFonts w:ascii="Times New Roman" w:hAnsi="Times New Roman" w:cs="Times New Roman"/>
          <w:sz w:val="24"/>
          <w:szCs w:val="24"/>
        </w:rPr>
        <w:t>i</w:t>
      </w:r>
      <w:r w:rsidR="008B73C0" w:rsidRPr="00581BE3">
        <w:rPr>
          <w:rFonts w:ascii="Times New Roman" w:hAnsi="Times New Roman" w:cs="Times New Roman"/>
          <w:sz w:val="24"/>
          <w:szCs w:val="24"/>
        </w:rPr>
        <w:t>nput RAPBD adalah RKA-SKPD dan KUA-PPAS,</w:t>
      </w:r>
      <w:r w:rsidR="00067B87" w:rsidRPr="00581BE3">
        <w:rPr>
          <w:rFonts w:ascii="Times New Roman" w:hAnsi="Times New Roman" w:cs="Times New Roman"/>
          <w:sz w:val="24"/>
          <w:szCs w:val="24"/>
        </w:rPr>
        <w:t xml:space="preserve"> di mana hasil kajian mendeskripsikan bahwa dokumen-dokumen inputuntuk RAPBD</w:t>
      </w:r>
      <w:r w:rsidR="003315A1" w:rsidRPr="00581BE3">
        <w:rPr>
          <w:rFonts w:ascii="Times New Roman" w:hAnsi="Times New Roman" w:cs="Times New Roman"/>
          <w:sz w:val="24"/>
          <w:szCs w:val="24"/>
        </w:rPr>
        <w:t xml:space="preserve"> belum </w:t>
      </w:r>
      <w:r w:rsidR="00ED7169">
        <w:rPr>
          <w:rFonts w:ascii="Times New Roman" w:hAnsi="Times New Roman" w:cs="Times New Roman"/>
          <w:sz w:val="24"/>
          <w:szCs w:val="24"/>
        </w:rPr>
        <w:t>sepenuhnya</w:t>
      </w:r>
      <w:r w:rsidR="003315A1" w:rsidRPr="00581BE3">
        <w:rPr>
          <w:rFonts w:ascii="Times New Roman" w:hAnsi="Times New Roman" w:cs="Times New Roman"/>
          <w:sz w:val="24"/>
          <w:szCs w:val="24"/>
        </w:rPr>
        <w:t xml:space="preserve"> mengikuti kaidah-kaidah</w:t>
      </w:r>
      <w:r w:rsidR="00ED7169">
        <w:rPr>
          <w:rFonts w:ascii="Times New Roman" w:hAnsi="Times New Roman" w:cs="Times New Roman"/>
          <w:sz w:val="24"/>
          <w:szCs w:val="24"/>
        </w:rPr>
        <w:t xml:space="preserve"> penyusunan penganggaran publik, yang tercermin dari belum optimalnya </w:t>
      </w:r>
      <w:r w:rsidR="0008768A">
        <w:rPr>
          <w:rFonts w:ascii="Times New Roman" w:hAnsi="Times New Roman" w:cs="Times New Roman"/>
          <w:sz w:val="24"/>
          <w:szCs w:val="24"/>
        </w:rPr>
        <w:t xml:space="preserve">penggunaan </w:t>
      </w:r>
      <w:r w:rsidR="00ED7169">
        <w:rPr>
          <w:rFonts w:ascii="Times New Roman" w:hAnsi="Times New Roman" w:cs="Times New Roman"/>
          <w:sz w:val="24"/>
          <w:szCs w:val="24"/>
        </w:rPr>
        <w:t xml:space="preserve">tolok ukur indikator </w:t>
      </w:r>
      <w:r w:rsidR="0008768A">
        <w:rPr>
          <w:rFonts w:ascii="Times New Roman" w:hAnsi="Times New Roman" w:cs="Times New Roman"/>
          <w:sz w:val="24"/>
          <w:szCs w:val="24"/>
        </w:rPr>
        <w:t xml:space="preserve">kinerja dalam anggaran publik, berupa indikator kinerja </w:t>
      </w:r>
      <w:r w:rsidR="0008768A" w:rsidRPr="00BA07B9">
        <w:rPr>
          <w:rFonts w:ascii="Times New Roman" w:hAnsi="Times New Roman" w:cs="Times New Roman"/>
          <w:i/>
          <w:sz w:val="24"/>
          <w:szCs w:val="24"/>
        </w:rPr>
        <w:t xml:space="preserve">input, </w:t>
      </w:r>
      <w:r w:rsidR="00BA07B9" w:rsidRPr="00BA07B9">
        <w:rPr>
          <w:rFonts w:ascii="Times New Roman" w:hAnsi="Times New Roman" w:cs="Times New Roman"/>
          <w:i/>
          <w:sz w:val="24"/>
          <w:szCs w:val="24"/>
        </w:rPr>
        <w:t>output</w:t>
      </w:r>
      <w:r w:rsidR="0008768A" w:rsidRPr="00BA07B9">
        <w:rPr>
          <w:rFonts w:ascii="Times New Roman" w:hAnsi="Times New Roman" w:cs="Times New Roman"/>
          <w:i/>
          <w:sz w:val="24"/>
          <w:szCs w:val="24"/>
        </w:rPr>
        <w:t xml:space="preserve">, </w:t>
      </w:r>
      <w:r w:rsidR="00BA07B9" w:rsidRPr="00BA07B9">
        <w:rPr>
          <w:rFonts w:ascii="Times New Roman" w:hAnsi="Times New Roman" w:cs="Times New Roman"/>
          <w:i/>
          <w:sz w:val="24"/>
          <w:szCs w:val="24"/>
        </w:rPr>
        <w:t>outcome</w:t>
      </w:r>
      <w:r w:rsidR="0008768A" w:rsidRPr="00BA07B9">
        <w:rPr>
          <w:rFonts w:ascii="Times New Roman" w:hAnsi="Times New Roman" w:cs="Times New Roman"/>
          <w:i/>
          <w:sz w:val="24"/>
          <w:szCs w:val="24"/>
        </w:rPr>
        <w:t xml:space="preserve">, </w:t>
      </w:r>
      <w:r w:rsidR="00BA07B9" w:rsidRPr="00BA07B9">
        <w:rPr>
          <w:rFonts w:ascii="Times New Roman" w:hAnsi="Times New Roman" w:cs="Times New Roman"/>
          <w:i/>
          <w:sz w:val="24"/>
          <w:szCs w:val="24"/>
        </w:rPr>
        <w:t>benefit</w:t>
      </w:r>
      <w:r w:rsidR="00BA07B9">
        <w:rPr>
          <w:rFonts w:ascii="Times New Roman" w:hAnsi="Times New Roman" w:cs="Times New Roman"/>
          <w:sz w:val="24"/>
          <w:szCs w:val="24"/>
        </w:rPr>
        <w:t xml:space="preserve">, </w:t>
      </w:r>
      <w:r w:rsidR="0008768A" w:rsidRPr="00581BE3">
        <w:rPr>
          <w:rFonts w:ascii="Times New Roman" w:hAnsi="Times New Roman" w:cs="Times New Roman"/>
          <w:sz w:val="24"/>
          <w:szCs w:val="24"/>
        </w:rPr>
        <w:t xml:space="preserve">dan </w:t>
      </w:r>
      <w:r w:rsidR="00BA07B9" w:rsidRPr="00BA07B9">
        <w:rPr>
          <w:rFonts w:ascii="Times New Roman" w:hAnsi="Times New Roman" w:cs="Times New Roman"/>
          <w:i/>
          <w:sz w:val="24"/>
          <w:szCs w:val="24"/>
        </w:rPr>
        <w:t>impact</w:t>
      </w:r>
      <w:r w:rsidR="0008768A">
        <w:rPr>
          <w:rFonts w:ascii="Times New Roman" w:hAnsi="Times New Roman" w:cs="Times New Roman"/>
          <w:sz w:val="24"/>
          <w:szCs w:val="24"/>
        </w:rPr>
        <w:t xml:space="preserve">.Termasuk didalamnya penyusunan ASB dan SPM. </w:t>
      </w:r>
      <w:r w:rsidR="003315A1" w:rsidRPr="00581BE3">
        <w:rPr>
          <w:rFonts w:ascii="Times New Roman" w:hAnsi="Times New Roman" w:cs="Times New Roman"/>
          <w:sz w:val="24"/>
          <w:szCs w:val="24"/>
        </w:rPr>
        <w:t xml:space="preserve">Implikasi dari semua </w:t>
      </w:r>
      <w:r w:rsidR="00CB746C" w:rsidRPr="00581BE3">
        <w:rPr>
          <w:rFonts w:ascii="Times New Roman" w:hAnsi="Times New Roman" w:cs="Times New Roman"/>
          <w:sz w:val="24"/>
          <w:szCs w:val="24"/>
        </w:rPr>
        <w:t>proses</w:t>
      </w:r>
      <w:r w:rsidR="003315A1" w:rsidRPr="00581BE3">
        <w:rPr>
          <w:rFonts w:ascii="Times New Roman" w:hAnsi="Times New Roman" w:cs="Times New Roman"/>
          <w:sz w:val="24"/>
          <w:szCs w:val="24"/>
        </w:rPr>
        <w:t xml:space="preserve"> ini, melahirkan belanja daerah </w:t>
      </w:r>
      <w:r w:rsidR="00B702C0">
        <w:rPr>
          <w:rFonts w:ascii="Times New Roman" w:hAnsi="Times New Roman" w:cs="Times New Roman"/>
          <w:sz w:val="24"/>
          <w:szCs w:val="24"/>
        </w:rPr>
        <w:t xml:space="preserve">(APBD) </w:t>
      </w:r>
      <w:r w:rsidR="003315A1" w:rsidRPr="00581BE3">
        <w:rPr>
          <w:rFonts w:ascii="Times New Roman" w:hAnsi="Times New Roman" w:cs="Times New Roman"/>
          <w:sz w:val="24"/>
          <w:szCs w:val="24"/>
        </w:rPr>
        <w:t xml:space="preserve">yang </w:t>
      </w:r>
      <w:r w:rsidR="00253CB3">
        <w:rPr>
          <w:rFonts w:ascii="Times New Roman" w:hAnsi="Times New Roman" w:cs="Times New Roman"/>
          <w:sz w:val="24"/>
          <w:szCs w:val="24"/>
        </w:rPr>
        <w:t xml:space="preserve">relatif </w:t>
      </w:r>
      <w:r w:rsidR="0008768A">
        <w:rPr>
          <w:rFonts w:ascii="Times New Roman" w:hAnsi="Times New Roman" w:cs="Times New Roman"/>
          <w:sz w:val="24"/>
          <w:szCs w:val="24"/>
        </w:rPr>
        <w:t xml:space="preserve">belum </w:t>
      </w:r>
      <w:r w:rsidR="003315A1" w:rsidRPr="00581BE3">
        <w:rPr>
          <w:rFonts w:ascii="Times New Roman" w:hAnsi="Times New Roman" w:cs="Times New Roman"/>
          <w:sz w:val="24"/>
          <w:szCs w:val="24"/>
        </w:rPr>
        <w:t>berkualitas.</w:t>
      </w:r>
      <w:r w:rsidR="00874D62" w:rsidRPr="00581BE3">
        <w:rPr>
          <w:rFonts w:ascii="Times New Roman" w:hAnsi="Times New Roman" w:cs="Times New Roman"/>
          <w:sz w:val="24"/>
          <w:szCs w:val="24"/>
        </w:rPr>
        <w:t xml:space="preserve"> Dinamika ini dapat digambarkan dalam </w:t>
      </w:r>
      <w:r w:rsidR="001E226E">
        <w:rPr>
          <w:rFonts w:ascii="Times New Roman" w:hAnsi="Times New Roman" w:cs="Times New Roman"/>
          <w:sz w:val="24"/>
          <w:szCs w:val="24"/>
          <w:lang w:val="id-ID"/>
        </w:rPr>
        <w:t xml:space="preserve">bagan </w:t>
      </w:r>
      <w:r w:rsidR="00CD2552">
        <w:rPr>
          <w:rFonts w:ascii="Times New Roman" w:hAnsi="Times New Roman" w:cs="Times New Roman"/>
          <w:sz w:val="24"/>
          <w:szCs w:val="24"/>
          <w:lang w:val="id-ID"/>
        </w:rPr>
        <w:t xml:space="preserve">1 </w:t>
      </w:r>
      <w:r w:rsidR="001E226E">
        <w:rPr>
          <w:rFonts w:ascii="Times New Roman" w:hAnsi="Times New Roman" w:cs="Times New Roman"/>
          <w:sz w:val="24"/>
          <w:szCs w:val="24"/>
          <w:lang w:val="id-ID"/>
        </w:rPr>
        <w:t>berikut:</w:t>
      </w:r>
    </w:p>
    <w:p w:rsidR="002A64F0" w:rsidRDefault="002A64F0">
      <w:pPr>
        <w:spacing w:after="0" w:line="240" w:lineRule="auto"/>
        <w:rPr>
          <w:rFonts w:ascii="Times New Roman" w:hAnsi="Times New Roman" w:cs="Times New Roman"/>
          <w:b/>
          <w:sz w:val="24"/>
          <w:szCs w:val="24"/>
          <w:lang w:val="id-ID"/>
        </w:rPr>
      </w:pPr>
      <w:r>
        <w:rPr>
          <w:rFonts w:ascii="Times New Roman" w:hAnsi="Times New Roman"/>
          <w:b/>
          <w:sz w:val="24"/>
          <w:szCs w:val="24"/>
          <w:lang w:val="id-ID"/>
        </w:rPr>
        <w:br w:type="page"/>
      </w:r>
    </w:p>
    <w:p w:rsidR="00CD2552" w:rsidRDefault="00CD2552" w:rsidP="00CD2552">
      <w:pPr>
        <w:pStyle w:val="ListParagraph"/>
        <w:spacing w:after="0" w:line="240" w:lineRule="auto"/>
        <w:ind w:left="0" w:right="-18"/>
        <w:jc w:val="center"/>
        <w:rPr>
          <w:rFonts w:ascii="Times New Roman" w:hAnsi="Times New Roman"/>
          <w:b/>
          <w:sz w:val="24"/>
          <w:szCs w:val="24"/>
          <w:lang w:val="id-ID"/>
        </w:rPr>
      </w:pPr>
      <w:r>
        <w:rPr>
          <w:rFonts w:ascii="Times New Roman" w:hAnsi="Times New Roman"/>
          <w:b/>
          <w:sz w:val="24"/>
          <w:szCs w:val="24"/>
          <w:lang w:val="id-ID"/>
        </w:rPr>
        <w:lastRenderedPageBreak/>
        <w:t xml:space="preserve">Bagan 1 </w:t>
      </w:r>
      <w:r w:rsidRPr="00581BE3">
        <w:rPr>
          <w:rFonts w:ascii="Times New Roman" w:hAnsi="Times New Roman"/>
          <w:b/>
          <w:sz w:val="24"/>
          <w:szCs w:val="24"/>
        </w:rPr>
        <w:t xml:space="preserve">Dinamika Penyusunan </w:t>
      </w:r>
      <w:r>
        <w:rPr>
          <w:rFonts w:ascii="Times New Roman" w:hAnsi="Times New Roman"/>
          <w:b/>
          <w:sz w:val="24"/>
          <w:szCs w:val="24"/>
        </w:rPr>
        <w:t xml:space="preserve">Perencanaan dan </w:t>
      </w:r>
      <w:r w:rsidRPr="00581BE3">
        <w:rPr>
          <w:rFonts w:ascii="Times New Roman" w:hAnsi="Times New Roman"/>
          <w:b/>
          <w:sz w:val="24"/>
          <w:szCs w:val="24"/>
        </w:rPr>
        <w:t>Penganggaran</w:t>
      </w:r>
      <w:r>
        <w:rPr>
          <w:rFonts w:ascii="Times New Roman" w:hAnsi="Times New Roman"/>
          <w:b/>
          <w:sz w:val="24"/>
          <w:szCs w:val="24"/>
        </w:rPr>
        <w:t xml:space="preserve"> Publik </w:t>
      </w:r>
    </w:p>
    <w:p w:rsidR="00CD2552" w:rsidRDefault="00CD2552" w:rsidP="00CD2552">
      <w:pPr>
        <w:pStyle w:val="ListParagraph"/>
        <w:spacing w:after="0" w:line="240" w:lineRule="auto"/>
        <w:ind w:left="0" w:right="-18"/>
        <w:jc w:val="center"/>
        <w:rPr>
          <w:rFonts w:ascii="Times New Roman" w:hAnsi="Times New Roman"/>
          <w:b/>
          <w:sz w:val="24"/>
          <w:szCs w:val="24"/>
        </w:rPr>
      </w:pPr>
      <w:r>
        <w:rPr>
          <w:rFonts w:ascii="Times New Roman" w:hAnsi="Times New Roman"/>
          <w:b/>
          <w:sz w:val="24"/>
          <w:szCs w:val="24"/>
        </w:rPr>
        <w:t>Kabupaten Halmahera Barat</w:t>
      </w:r>
      <w:r w:rsidRPr="00581BE3">
        <w:rPr>
          <w:rFonts w:ascii="Times New Roman" w:hAnsi="Times New Roman"/>
          <w:b/>
          <w:sz w:val="24"/>
          <w:szCs w:val="24"/>
        </w:rPr>
        <w:t>: Sebuah Ringkasan Temuan</w:t>
      </w:r>
    </w:p>
    <w:p w:rsidR="0079308D" w:rsidRPr="009730C2" w:rsidRDefault="00AB1EC0" w:rsidP="00C058FA">
      <w:pPr>
        <w:pStyle w:val="ListParagraph"/>
        <w:spacing w:after="0" w:line="240" w:lineRule="auto"/>
        <w:ind w:left="2610" w:right="72" w:hanging="1620"/>
        <w:jc w:val="both"/>
        <w:rPr>
          <w:rFonts w:ascii="Times New Roman" w:hAnsi="Times New Roman"/>
          <w:b/>
          <w:sz w:val="24"/>
          <w:szCs w:val="24"/>
        </w:rPr>
      </w:pPr>
      <w:r w:rsidRPr="00AB1EC0">
        <w:rPr>
          <w:rFonts w:ascii="Times New Roman" w:hAnsi="Times New Roman"/>
          <w:b/>
          <w:noProof/>
          <w:sz w:val="24"/>
          <w:szCs w:val="24"/>
        </w:rPr>
        <w:pict>
          <v:shape id="AutoShape 344" o:spid="_x0000_s1053" type="#_x0000_t32" style="position:absolute;left:0;text-align:left;margin-left:418.25pt;margin-top:9.2pt;width:0;height:151.2pt;z-index:2516730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">
            <v:stroke dashstyle="1 1" endcap="round"/>
          </v:shape>
        </w:pict>
      </w:r>
      <w:r w:rsidRPr="00AB1EC0">
        <w:rPr>
          <w:rFonts w:ascii="Times New Roman" w:hAnsi="Times New Roman"/>
          <w:b/>
          <w:noProof/>
          <w:sz w:val="24"/>
          <w:szCs w:val="24"/>
        </w:rPr>
        <w:pict>
          <v:shape id="AutoShape 341" o:spid="_x0000_s1052" type="#_x0000_t32" style="position:absolute;left:0;text-align:left;margin-left:56.75pt;margin-top:8.4pt;width:361.5pt;height:0;flip:x;z-index:2516710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">
            <v:stroke dashstyle="1 1" endcap="round"/>
          </v:shape>
        </w:pict>
      </w:r>
      <w:r w:rsidRPr="00AB1EC0">
        <w:rPr>
          <w:rFonts w:ascii="Times New Roman" w:hAnsi="Times New Roman"/>
          <w:b/>
          <w:noProof/>
          <w:sz w:val="24"/>
          <w:szCs w:val="24"/>
        </w:rPr>
        <w:pict>
          <v:shape id="AutoShape 338" o:spid="_x0000_s1051" type="#_x0000_t32" style="position:absolute;left:0;text-align:left;margin-left:56.35pt;margin-top:9.9pt;width:.1pt;height:27.25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">
            <v:stroke dashstyle="1 1" endcap="round"/>
          </v:shape>
        </w:pict>
      </w:r>
      <w:r w:rsidRPr="00AB1EC0">
        <w:rPr>
          <w:rFonts w:ascii="Times New Roman" w:hAnsi="Times New Roman"/>
          <w:b/>
          <w:noProof/>
          <w:sz w:val="24"/>
          <w:szCs w:val="24"/>
        </w:rPr>
        <w:pict>
          <v:shape id="AutoShape 342" o:spid="_x0000_s1050" type="#_x0000_t32" style="position:absolute;left:0;text-align:left;margin-left:529.95pt;margin-top:8.4pt;width:.05pt;height:96.7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">
            <v:stroke dashstyle="1 1" endcap="round"/>
          </v:shape>
        </w:pict>
      </w:r>
    </w:p>
    <w:p w:rsidR="0079308D" w:rsidRDefault="00AB1EC0" w:rsidP="00C058FA">
      <w:pPr>
        <w:spacing w:after="0" w:line="240" w:lineRule="auto"/>
        <w:ind w:left="90" w:right="-18"/>
        <w:jc w:val="center"/>
        <w:rPr>
          <w:rFonts w:ascii="Times New Roman" w:hAnsi="Times New Roman" w:cs="Times New Roman"/>
          <w:b/>
          <w:sz w:val="24"/>
          <w:szCs w:val="24"/>
        </w:rPr>
      </w:pPr>
      <w:r w:rsidRPr="00AB1EC0">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Text Box 318" o:spid="_x0000_s1027" type="#_x0000_t202" style="position:absolute;left:0;text-align:left;margin-left:125pt;margin-top:5.6pt;width:94.95pt;height:23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">
            <v:textbox>
              <w:txbxContent>
                <w:p w:rsidR="0079308D" w:rsidRPr="009730C2" w:rsidRDefault="0079308D" w:rsidP="0079308D">
                  <w:pPr>
                    <w:jc w:val="center"/>
                    <w:rPr>
                      <w:rFonts w:ascii="Times New Roman" w:hAnsi="Times New Roman" w:cs="Times New Roman"/>
                      <w:sz w:val="24"/>
                      <w:szCs w:val="24"/>
                    </w:rPr>
                  </w:pPr>
                  <w:r>
                    <w:rPr>
                      <w:rFonts w:ascii="Times New Roman" w:hAnsi="Times New Roman" w:cs="Times New Roman"/>
                      <w:sz w:val="24"/>
                      <w:szCs w:val="24"/>
                    </w:rPr>
                    <w:t>Musrembang</w:t>
                  </w:r>
                </w:p>
              </w:txbxContent>
            </v:textbox>
          </v:shape>
        </w:pict>
      </w:r>
      <w:r w:rsidRPr="00AB1EC0">
        <w:rPr>
          <w:rFonts w:ascii="Times New Roman" w:hAnsi="Times New Roman" w:cs="Times New Roman"/>
          <w:b/>
          <w:noProof/>
          <w:sz w:val="24"/>
          <w:szCs w:val="24"/>
        </w:rPr>
        <w:pict>
          <v:shape id="Text Box 321" o:spid="_x0000_s1028" type="#_x0000_t202" style="position:absolute;left:0;text-align:left;margin-left:.35pt;margin-top:24.25pt;width:120.6pt;height:58.1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" strokeweight="1pt">
            <v:stroke dashstyle="dash"/>
            <v:shadow color="#868686"/>
            <v:textbox>
              <w:txbxContent>
                <w:p w:rsidR="0079308D" w:rsidRPr="0091348C" w:rsidRDefault="0079308D" w:rsidP="0079308D">
                  <w:pPr>
                    <w:pStyle w:val="ListParagraph"/>
                    <w:numPr>
                      <w:ilvl w:val="0"/>
                      <w:numId w:val="36"/>
                    </w:numPr>
                    <w:spacing w:line="240" w:lineRule="auto"/>
                    <w:ind w:left="90" w:hanging="180"/>
                    <w:rPr>
                      <w:rFonts w:ascii="Times New Roman" w:hAnsi="Times New Roman"/>
                    </w:rPr>
                  </w:pPr>
                  <w:r w:rsidRPr="0091348C">
                    <w:rPr>
                      <w:rFonts w:ascii="Times New Roman" w:hAnsi="Times New Roman"/>
                    </w:rPr>
                    <w:t>Kelemahan tolok ukur</w:t>
                  </w:r>
                </w:p>
                <w:p w:rsidR="0079308D" w:rsidRPr="0091348C" w:rsidRDefault="0079308D" w:rsidP="0079308D">
                  <w:pPr>
                    <w:pStyle w:val="ListParagraph"/>
                    <w:numPr>
                      <w:ilvl w:val="0"/>
                      <w:numId w:val="36"/>
                    </w:numPr>
                    <w:spacing w:line="240" w:lineRule="auto"/>
                    <w:ind w:left="90" w:hanging="180"/>
                    <w:rPr>
                      <w:rFonts w:ascii="Times New Roman" w:hAnsi="Times New Roman"/>
                    </w:rPr>
                  </w:pPr>
                  <w:r w:rsidRPr="0091348C">
                    <w:rPr>
                      <w:rFonts w:ascii="Times New Roman" w:hAnsi="Times New Roman"/>
                    </w:rPr>
                    <w:t xml:space="preserve">Belum tepat waktu </w:t>
                  </w:r>
                </w:p>
                <w:p w:rsidR="0079308D" w:rsidRPr="0091348C" w:rsidRDefault="0079308D" w:rsidP="0079308D">
                  <w:pPr>
                    <w:pStyle w:val="ListParagraph"/>
                    <w:numPr>
                      <w:ilvl w:val="0"/>
                      <w:numId w:val="36"/>
                    </w:numPr>
                    <w:spacing w:line="240" w:lineRule="auto"/>
                    <w:ind w:left="90" w:hanging="180"/>
                    <w:rPr>
                      <w:rFonts w:ascii="Times New Roman" w:hAnsi="Times New Roman"/>
                    </w:rPr>
                  </w:pPr>
                  <w:r w:rsidRPr="0091348C">
                    <w:rPr>
                      <w:rFonts w:ascii="Times New Roman" w:hAnsi="Times New Roman"/>
                    </w:rPr>
                    <w:t>Unsur ‘kepentingan politik’</w:t>
                  </w:r>
                </w:p>
              </w:txbxContent>
            </v:textbox>
          </v:shape>
        </w:pict>
      </w:r>
    </w:p>
    <w:p w:rsidR="0079308D" w:rsidRDefault="00AB1EC0" w:rsidP="00C058FA">
      <w:pPr>
        <w:spacing w:after="0" w:line="240" w:lineRule="auto"/>
        <w:ind w:left="90" w:right="-18"/>
        <w:jc w:val="center"/>
        <w:rPr>
          <w:rFonts w:ascii="Times New Roman" w:hAnsi="Times New Roman" w:cs="Times New Roman"/>
          <w:b/>
          <w:sz w:val="24"/>
          <w:szCs w:val="24"/>
        </w:rPr>
      </w:pPr>
      <w:r w:rsidRPr="00AB1EC0">
        <w:rPr>
          <w:rFonts w:ascii="Times New Roman" w:hAnsi="Times New Roman" w:cs="Times New Roman"/>
          <w:b/>
          <w:noProof/>
          <w:sz w:val="24"/>
          <w:szCs w:val="24"/>
        </w:rPr>
        <w:pict>
          <v:shape id="Text Box 333" o:spid="_x0000_s1029" type="#_x0000_t202" style="position:absolute;left:0;text-align:left;margin-left:250.4pt;margin-top:13.25pt;width:145pt;height:23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">
            <v:textbox>
              <w:txbxContent>
                <w:p w:rsidR="0079308D" w:rsidRPr="004A06F6" w:rsidRDefault="0079308D" w:rsidP="0079308D">
                  <w:pPr>
                    <w:spacing w:line="240" w:lineRule="auto"/>
                    <w:jc w:val="center"/>
                    <w:rPr>
                      <w:rFonts w:ascii="Times New Roman" w:hAnsi="Times New Roman" w:cs="Times New Roman"/>
                      <w:szCs w:val="24"/>
                    </w:rPr>
                  </w:pPr>
                  <w:r w:rsidRPr="004A06F6">
                    <w:rPr>
                      <w:rFonts w:ascii="Times New Roman" w:hAnsi="Times New Roman" w:cs="Times New Roman"/>
                      <w:szCs w:val="24"/>
                    </w:rPr>
                    <w:t>RKA-SKPD</w:t>
                  </w:r>
                  <w:r>
                    <w:rPr>
                      <w:rFonts w:ascii="Times New Roman" w:hAnsi="Times New Roman" w:cs="Times New Roman"/>
                      <w:szCs w:val="24"/>
                    </w:rPr>
                    <w:t>/RKUA-PPAS</w:t>
                  </w:r>
                </w:p>
                <w:p w:rsidR="0079308D" w:rsidRPr="004A06F6" w:rsidRDefault="0079308D" w:rsidP="0079308D">
                  <w:pPr>
                    <w:rPr>
                      <w:sz w:val="20"/>
                      <w:szCs w:val="24"/>
                    </w:rPr>
                  </w:pPr>
                </w:p>
              </w:txbxContent>
            </v:textbox>
          </v:shape>
        </w:pict>
      </w:r>
      <w:r w:rsidRPr="00AB1EC0">
        <w:rPr>
          <w:rFonts w:ascii="Times New Roman" w:hAnsi="Times New Roman" w:cs="Times New Roman"/>
          <w:b/>
          <w:noProof/>
          <w:sz w:val="24"/>
          <w:szCs w:val="24"/>
        </w:rPr>
        <w:pict>
          <v:shape id="Text Box 319" o:spid="_x0000_s1030" type="#_x0000_t202" style="position:absolute;left:0;text-align:left;margin-left:244.65pt;margin-top:7.4pt;width:158.8pt;height:98.3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">
            <v:textbox>
              <w:txbxContent>
                <w:p w:rsidR="0079308D" w:rsidRPr="00FF6AE7" w:rsidRDefault="0079308D" w:rsidP="0079308D">
                  <w:pPr>
                    <w:spacing w:after="0" w:line="240" w:lineRule="auto"/>
                    <w:rPr>
                      <w:rFonts w:ascii="Times New Roman" w:hAnsi="Times New Roman" w:cs="Times New Roman"/>
                      <w:sz w:val="12"/>
                      <w:szCs w:val="24"/>
                    </w:rPr>
                  </w:pPr>
                </w:p>
                <w:p w:rsidR="0079308D" w:rsidRDefault="0079308D" w:rsidP="0079308D">
                  <w:pPr>
                    <w:spacing w:line="240" w:lineRule="auto"/>
                    <w:rPr>
                      <w:rFonts w:ascii="Times New Roman" w:hAnsi="Times New Roman" w:cs="Times New Roman"/>
                      <w:sz w:val="24"/>
                      <w:szCs w:val="24"/>
                    </w:rPr>
                  </w:pPr>
                </w:p>
                <w:p w:rsidR="0079308D" w:rsidRDefault="0079308D" w:rsidP="0079308D">
                  <w:pPr>
                    <w:spacing w:line="240" w:lineRule="auto"/>
                    <w:rPr>
                      <w:rFonts w:ascii="Times New Roman" w:hAnsi="Times New Roman" w:cs="Times New Roman"/>
                      <w:sz w:val="24"/>
                      <w:szCs w:val="24"/>
                    </w:rPr>
                  </w:pPr>
                </w:p>
                <w:p w:rsidR="0079308D" w:rsidRDefault="0079308D" w:rsidP="0079308D">
                  <w:pPr>
                    <w:spacing w:line="240" w:lineRule="auto"/>
                    <w:rPr>
                      <w:rFonts w:ascii="Times New Roman" w:hAnsi="Times New Roman" w:cs="Times New Roman"/>
                      <w:sz w:val="24"/>
                      <w:szCs w:val="24"/>
                    </w:rPr>
                  </w:pPr>
                </w:p>
                <w:p w:rsidR="0079308D" w:rsidRDefault="0079308D" w:rsidP="0079308D">
                  <w:pPr>
                    <w:spacing w:line="240" w:lineRule="auto"/>
                    <w:rPr>
                      <w:rFonts w:ascii="Times New Roman" w:hAnsi="Times New Roman" w:cs="Times New Roman"/>
                      <w:sz w:val="24"/>
                      <w:szCs w:val="24"/>
                    </w:rPr>
                  </w:pPr>
                </w:p>
              </w:txbxContent>
            </v:textbox>
          </v:shape>
        </w:pict>
      </w:r>
    </w:p>
    <w:p w:rsidR="0079308D" w:rsidRDefault="00AB1EC0" w:rsidP="00C058FA">
      <w:pPr>
        <w:tabs>
          <w:tab w:val="left" w:pos="2500"/>
        </w:tabs>
        <w:spacing w:after="0" w:line="240" w:lineRule="auto"/>
        <w:ind w:left="90" w:right="-18"/>
        <w:rPr>
          <w:rFonts w:ascii="Times New Roman" w:hAnsi="Times New Roman" w:cs="Times New Roman"/>
          <w:b/>
          <w:sz w:val="24"/>
          <w:szCs w:val="24"/>
        </w:rPr>
      </w:pPr>
      <w:r w:rsidRPr="00AB1EC0">
        <w:rPr>
          <w:rFonts w:ascii="Times New Roman" w:hAnsi="Times New Roman" w:cs="Times New Roman"/>
          <w:b/>
          <w:noProof/>
          <w:sz w:val="24"/>
          <w:szCs w:val="24"/>
        </w:rPr>
        <w:pict>
          <v:shape id="AutoShape 337" o:spid="_x0000_s1049" type="#_x0000_t32" style="position:absolute;left:0;text-align:left;margin-left:-19.55pt;margin-top:2pt;width:0;height:190.6pt;z-index:25166694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">
            <v:stroke dashstyle="1 1" endcap="round"/>
          </v:shape>
        </w:pict>
      </w:r>
      <w:r w:rsidRPr="00AB1EC0">
        <w:rPr>
          <w:rFonts w:ascii="Times New Roman" w:hAnsi="Times New Roman" w:cs="Times New Roman"/>
          <w:b/>
          <w:noProof/>
          <w:sz w:val="24"/>
          <w:szCs w:val="24"/>
        </w:rPr>
        <w:pict>
          <v:shape id="AutoShape 325" o:spid="_x0000_s1048" type="#_x0000_t32" style="position:absolute;left:0;text-align:left;margin-left:171.8pt;margin-top:.8pt;width:0;height:43.5pt;z-index:2516546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">
            <v:stroke endarrow="block"/>
          </v:shape>
        </w:pict>
      </w:r>
      <w:r w:rsidRPr="00AB1EC0">
        <w:rPr>
          <w:rFonts w:ascii="Times New Roman" w:hAnsi="Times New Roman" w:cs="Times New Roman"/>
          <w:b/>
          <w:noProof/>
          <w:sz w:val="24"/>
          <w:szCs w:val="24"/>
        </w:rPr>
        <w:pict>
          <v:shape id="AutoShape 339" o:spid="_x0000_s1047" type="#_x0000_t32" style="position:absolute;left:0;text-align:left;margin-left:-19.55pt;margin-top:.5pt;width:20.8pt;height:0;z-index:2516689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">
            <v:stroke dashstyle="1 1" endcap="round"/>
          </v:shape>
        </w:pict>
      </w:r>
      <w:r w:rsidRPr="00AB1EC0">
        <w:rPr>
          <w:rFonts w:ascii="Times New Roman" w:hAnsi="Times New Roman" w:cs="Times New Roman"/>
          <w:b/>
          <w:noProof/>
          <w:sz w:val="24"/>
          <w:szCs w:val="24"/>
        </w:rPr>
        <w:pict>
          <v:shape id="AutoShape 336" o:spid="_x0000_s1046" type="#_x0000_t32" style="position:absolute;left:0;text-align:left;margin-left:-19.55pt;margin-top:.5pt;width:0;height:126.45pt;z-index:2516659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">
            <v:stroke dashstyle="1 1" endcap="round"/>
          </v:shape>
        </w:pict>
      </w:r>
      <w:r w:rsidR="0079308D">
        <w:rPr>
          <w:rFonts w:ascii="Times New Roman" w:hAnsi="Times New Roman" w:cs="Times New Roman"/>
          <w:b/>
          <w:sz w:val="24"/>
          <w:szCs w:val="24"/>
        </w:rPr>
        <w:tab/>
      </w:r>
    </w:p>
    <w:p w:rsidR="0079308D" w:rsidRDefault="00AB1EC0" w:rsidP="00C058FA">
      <w:pPr>
        <w:tabs>
          <w:tab w:val="left" w:pos="3080"/>
        </w:tabs>
        <w:spacing w:after="0" w:line="240" w:lineRule="auto"/>
        <w:ind w:left="90" w:right="-18"/>
        <w:rPr>
          <w:rFonts w:ascii="Times New Roman" w:hAnsi="Times New Roman" w:cs="Times New Roman"/>
          <w:b/>
          <w:sz w:val="24"/>
          <w:szCs w:val="24"/>
        </w:rPr>
      </w:pPr>
      <w:r w:rsidRPr="00AB1EC0">
        <w:rPr>
          <w:rFonts w:ascii="Times New Roman" w:hAnsi="Times New Roman" w:cs="Times New Roman"/>
          <w:b/>
          <w:noProof/>
          <w:sz w:val="24"/>
          <w:szCs w:val="24"/>
        </w:rPr>
        <w:pict>
          <v:shape id="AutoShape 332" o:spid="_x0000_s1045" type="#_x0000_t32" style="position:absolute;left:0;text-align:left;margin-left:317.3pt;margin-top:2.3pt;width:0;height:33.3pt;z-index:25166182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UNAIAAF8EAAAOAAAAZHJzL2Uyb0RvYy54bWysVE2P2yAQvVfqf0DcE9uJu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" strokeweight=".25pt">
            <v:stroke endarrow="block"/>
          </v:shape>
        </w:pict>
      </w:r>
      <w:r w:rsidRPr="00AB1EC0">
        <w:rPr>
          <w:rFonts w:ascii="Times New Roman" w:hAnsi="Times New Roman" w:cs="Times New Roman"/>
          <w:b/>
          <w:noProof/>
          <w:sz w:val="24"/>
          <w:szCs w:val="24"/>
        </w:rPr>
        <w:pict>
          <v:shape id="AutoShape 327" o:spid="_x0000_s1044" type="#_x0000_t32" style="position:absolute;left:0;text-align:left;margin-left:125.35pt;margin-top:7.3pt;width:40.95pt;height:.05pt;flip:x;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">
            <v:stroke dashstyle="1 1" endarrow="block" endcap="round"/>
          </v:shape>
        </w:pict>
      </w:r>
      <w:r w:rsidR="0079308D">
        <w:rPr>
          <w:rFonts w:ascii="Times New Roman" w:hAnsi="Times New Roman" w:cs="Times New Roman"/>
          <w:b/>
          <w:sz w:val="24"/>
          <w:szCs w:val="24"/>
        </w:rPr>
        <w:tab/>
      </w:r>
    </w:p>
    <w:p w:rsidR="0079308D" w:rsidRDefault="0079308D" w:rsidP="00C058FA">
      <w:pPr>
        <w:spacing w:after="0" w:line="240" w:lineRule="auto"/>
        <w:ind w:left="90" w:right="-18"/>
        <w:jc w:val="center"/>
        <w:rPr>
          <w:rFonts w:ascii="Times New Roman" w:hAnsi="Times New Roman" w:cs="Times New Roman"/>
          <w:b/>
          <w:sz w:val="24"/>
          <w:szCs w:val="24"/>
        </w:rPr>
      </w:pPr>
    </w:p>
    <w:p w:rsidR="0079308D" w:rsidRDefault="00AB1EC0" w:rsidP="00C058FA">
      <w:pPr>
        <w:tabs>
          <w:tab w:val="left" w:pos="3500"/>
        </w:tabs>
        <w:spacing w:after="0" w:line="240" w:lineRule="auto"/>
        <w:ind w:left="90" w:right="-18"/>
        <w:rPr>
          <w:rFonts w:ascii="Times New Roman" w:hAnsi="Times New Roman" w:cs="Times New Roman"/>
          <w:b/>
          <w:sz w:val="24"/>
          <w:szCs w:val="24"/>
        </w:rPr>
      </w:pPr>
      <w:r w:rsidRPr="00AB1EC0">
        <w:rPr>
          <w:rFonts w:ascii="Times New Roman" w:hAnsi="Times New Roman" w:cs="Times New Roman"/>
          <w:b/>
          <w:noProof/>
          <w:sz w:val="24"/>
          <w:szCs w:val="24"/>
        </w:rPr>
        <w:pict>
          <v:shape id="Text Box 323" o:spid="_x0000_s1031" type="#_x0000_t202" style="position:absolute;left:0;text-align:left;margin-left:274.05pt;margin-top:8.4pt;width:86pt;height:23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">
            <v:textbox>
              <w:txbxContent>
                <w:p w:rsidR="0079308D" w:rsidRPr="009730C2" w:rsidRDefault="0079308D" w:rsidP="0079308D">
                  <w:pPr>
                    <w:jc w:val="center"/>
                    <w:rPr>
                      <w:rFonts w:ascii="Times New Roman" w:hAnsi="Times New Roman" w:cs="Times New Roman"/>
                      <w:sz w:val="24"/>
                      <w:szCs w:val="24"/>
                    </w:rPr>
                  </w:pPr>
                  <w:r>
                    <w:rPr>
                      <w:rFonts w:ascii="Times New Roman" w:hAnsi="Times New Roman" w:cs="Times New Roman"/>
                      <w:sz w:val="24"/>
                      <w:szCs w:val="24"/>
                    </w:rPr>
                    <w:t>RAPBD</w:t>
                  </w:r>
                </w:p>
              </w:txbxContent>
            </v:textbox>
          </v:shape>
        </w:pict>
      </w:r>
      <w:r w:rsidRPr="00AB1EC0">
        <w:rPr>
          <w:rFonts w:ascii="Times New Roman" w:hAnsi="Times New Roman" w:cs="Times New Roman"/>
          <w:b/>
          <w:noProof/>
          <w:sz w:val="24"/>
          <w:szCs w:val="24"/>
        </w:rPr>
        <w:pict>
          <v:shape id="Text Box 322" o:spid="_x0000_s1032" type="#_x0000_t202" style="position:absolute;left:0;text-align:left;margin-left:125pt;margin-top:2.7pt;width:94.95pt;height:23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">
            <v:textbox>
              <w:txbxContent>
                <w:p w:rsidR="0079308D" w:rsidRPr="004A06F6" w:rsidRDefault="0079308D" w:rsidP="0079308D">
                  <w:pPr>
                    <w:jc w:val="center"/>
                    <w:rPr>
                      <w:rFonts w:ascii="Times New Roman" w:hAnsi="Times New Roman" w:cs="Times New Roman"/>
                      <w:szCs w:val="24"/>
                    </w:rPr>
                  </w:pPr>
                  <w:r w:rsidRPr="004A06F6">
                    <w:rPr>
                      <w:rFonts w:ascii="Times New Roman" w:hAnsi="Times New Roman" w:cs="Times New Roman"/>
                      <w:szCs w:val="24"/>
                    </w:rPr>
                    <w:t>RPJMD-RKPD</w:t>
                  </w:r>
                </w:p>
              </w:txbxContent>
            </v:textbox>
          </v:shape>
        </w:pict>
      </w:r>
      <w:r w:rsidRPr="00AB1EC0">
        <w:rPr>
          <w:rFonts w:ascii="Times New Roman" w:hAnsi="Times New Roman" w:cs="Times New Roman"/>
          <w:b/>
          <w:noProof/>
          <w:sz w:val="24"/>
          <w:szCs w:val="24"/>
        </w:rPr>
        <w:pict>
          <v:shape id="AutoShape 326" o:spid="_x0000_s1043" type="#_x0000_t32" style="position:absolute;left:0;text-align:left;margin-left:220.8pt;margin-top:11.1pt;width:24.1pt;height:.2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">
            <v:stroke endarrow="block"/>
          </v:shape>
        </w:pict>
      </w:r>
      <w:r w:rsidRPr="00AB1EC0">
        <w:rPr>
          <w:rFonts w:ascii="Times New Roman" w:hAnsi="Times New Roman" w:cs="Times New Roman"/>
          <w:b/>
          <w:noProof/>
          <w:sz w:val="24"/>
          <w:szCs w:val="24"/>
        </w:rPr>
        <w:pict>
          <v:shape id="AutoShape 328" o:spid="_x0000_s1042" type="#_x0000_t32" style="position:absolute;left:0;text-align:left;margin-left:230.1pt;margin-top:11.15pt;width:0;height:26.05pt;z-index:2516577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">
            <v:stroke dashstyle="1 1" endcap="round"/>
          </v:shape>
        </w:pict>
      </w:r>
      <w:r w:rsidR="0079308D">
        <w:rPr>
          <w:rFonts w:ascii="Times New Roman" w:hAnsi="Times New Roman" w:cs="Times New Roman"/>
          <w:b/>
          <w:sz w:val="24"/>
          <w:szCs w:val="24"/>
        </w:rPr>
        <w:tab/>
      </w:r>
    </w:p>
    <w:p w:rsidR="0079308D" w:rsidRDefault="00AB1EC0" w:rsidP="00C058FA">
      <w:pPr>
        <w:tabs>
          <w:tab w:val="left" w:pos="3800"/>
        </w:tabs>
        <w:spacing w:after="0" w:line="240" w:lineRule="auto"/>
        <w:ind w:left="90" w:right="-18"/>
        <w:rPr>
          <w:rFonts w:ascii="Times New Roman" w:hAnsi="Times New Roman" w:cs="Times New Roman"/>
          <w:b/>
          <w:sz w:val="24"/>
          <w:szCs w:val="24"/>
        </w:rPr>
      </w:pPr>
      <w:r w:rsidRPr="00AB1EC0">
        <w:rPr>
          <w:rFonts w:ascii="Times New Roman" w:hAnsi="Times New Roman" w:cs="Times New Roman"/>
          <w:b/>
          <w:noProof/>
          <w:sz w:val="24"/>
          <w:szCs w:val="24"/>
        </w:rPr>
        <w:pict>
          <v:shape id="AutoShape 330" o:spid="_x0000_s1041" type="#_x0000_t32" style="position:absolute;left:0;text-align:left;margin-left:56.35pt;margin-top:.1pt;width:0;height:25.85pt;z-index:2516597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">
            <v:stroke dashstyle="1 1" startarrow="open"/>
          </v:shape>
        </w:pict>
      </w:r>
      <w:r w:rsidR="0079308D">
        <w:rPr>
          <w:rFonts w:ascii="Times New Roman" w:hAnsi="Times New Roman" w:cs="Times New Roman"/>
          <w:b/>
          <w:sz w:val="24"/>
          <w:szCs w:val="24"/>
        </w:rPr>
        <w:tab/>
      </w:r>
    </w:p>
    <w:p w:rsidR="0079308D" w:rsidRDefault="00AB1EC0" w:rsidP="00C058FA">
      <w:pPr>
        <w:spacing w:after="0" w:line="240" w:lineRule="auto"/>
        <w:ind w:left="90" w:right="-18"/>
        <w:jc w:val="center"/>
        <w:rPr>
          <w:rFonts w:ascii="Times New Roman" w:hAnsi="Times New Roman" w:cs="Times New Roman"/>
          <w:b/>
          <w:sz w:val="24"/>
          <w:szCs w:val="24"/>
        </w:rPr>
      </w:pPr>
      <w:r w:rsidRPr="00AB1EC0">
        <w:rPr>
          <w:rFonts w:ascii="Times New Roman" w:hAnsi="Times New Roman" w:cs="Times New Roman"/>
          <w:b/>
          <w:noProof/>
          <w:sz w:val="24"/>
          <w:szCs w:val="24"/>
        </w:rPr>
        <w:pict>
          <v:shape id="AutoShape 329" o:spid="_x0000_s1040" type="#_x0000_t32" style="position:absolute;left:0;text-align:left;margin-left:56.35pt;margin-top:10.25pt;width:174.6pt;height:.05pt;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">
            <v:stroke dashstyle="1 1" endcap="round"/>
          </v:shape>
        </w:pict>
      </w:r>
    </w:p>
    <w:p w:rsidR="0079308D" w:rsidRDefault="00AB1EC0" w:rsidP="00C058FA">
      <w:pPr>
        <w:spacing w:after="0" w:line="240" w:lineRule="auto"/>
        <w:ind w:left="90" w:right="-18"/>
        <w:jc w:val="center"/>
        <w:rPr>
          <w:rFonts w:ascii="Times New Roman" w:hAnsi="Times New Roman" w:cs="Times New Roman"/>
          <w:b/>
          <w:sz w:val="24"/>
          <w:szCs w:val="24"/>
        </w:rPr>
      </w:pPr>
      <w:r w:rsidRPr="00AB1EC0">
        <w:rPr>
          <w:rFonts w:ascii="Times New Roman" w:hAnsi="Times New Roman" w:cs="Times New Roman"/>
          <w:b/>
          <w:noProof/>
          <w:sz w:val="24"/>
          <w:szCs w:val="24"/>
        </w:rPr>
        <w:pict>
          <v:shape id="AutoShape 331" o:spid="_x0000_s1039" type="#_x0000_t32" style="position:absolute;left:0;text-align:left;margin-left:317.15pt;margin-top:9.25pt;width:.1pt;height:86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" strokeweight=".25pt">
            <v:stroke endarrow="block"/>
          </v:shape>
        </w:pict>
      </w:r>
    </w:p>
    <w:p w:rsidR="0079308D" w:rsidRDefault="0079308D" w:rsidP="00C058FA">
      <w:pPr>
        <w:spacing w:after="0" w:line="240" w:lineRule="auto"/>
        <w:ind w:left="90" w:right="-18"/>
        <w:jc w:val="center"/>
        <w:rPr>
          <w:rFonts w:ascii="Times New Roman" w:hAnsi="Times New Roman" w:cs="Times New Roman"/>
          <w:b/>
          <w:sz w:val="24"/>
          <w:szCs w:val="24"/>
        </w:rPr>
      </w:pPr>
    </w:p>
    <w:p w:rsidR="0079308D" w:rsidRDefault="00AB1EC0" w:rsidP="00C058FA">
      <w:pPr>
        <w:spacing w:after="0" w:line="240" w:lineRule="auto"/>
        <w:ind w:left="90" w:right="-18"/>
        <w:jc w:val="center"/>
        <w:rPr>
          <w:rFonts w:ascii="Times New Roman" w:hAnsi="Times New Roman" w:cs="Times New Roman"/>
          <w:b/>
          <w:sz w:val="24"/>
          <w:szCs w:val="24"/>
        </w:rPr>
      </w:pPr>
      <w:r w:rsidRPr="00AB1EC0">
        <w:rPr>
          <w:rFonts w:ascii="Times New Roman" w:hAnsi="Times New Roman" w:cs="Times New Roman"/>
          <w:b/>
          <w:noProof/>
          <w:sz w:val="24"/>
          <w:szCs w:val="24"/>
        </w:rPr>
        <w:pict>
          <v:shape id="Text Box 320" o:spid="_x0000_s1033" type="#_x0000_t202" style="position:absolute;left:0;text-align:left;margin-left:376.3pt;margin-top:8.6pt;width:92.9pt;height:36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" strokeweight="1pt">
            <v:stroke dashstyle="dash"/>
            <v:shadow color="#868686"/>
            <v:textbox>
              <w:txbxContent>
                <w:p w:rsidR="0079308D" w:rsidRPr="0079308D" w:rsidRDefault="0079308D" w:rsidP="002F5A23">
                  <w:pPr>
                    <w:pStyle w:val="ListParagraph"/>
                    <w:spacing w:after="0" w:line="240" w:lineRule="auto"/>
                    <w:ind w:left="90"/>
                    <w:jc w:val="center"/>
                    <w:rPr>
                      <w:rFonts w:ascii="Times New Roman" w:hAnsi="Times New Roman"/>
                      <w:b/>
                    </w:rPr>
                  </w:pPr>
                  <w:r w:rsidRPr="0079308D">
                    <w:rPr>
                      <w:rFonts w:ascii="Times New Roman" w:hAnsi="Times New Roman"/>
                      <w:b/>
                      <w:lang w:val="id-ID"/>
                    </w:rPr>
                    <w:t>POLITIK ANGGARANN</w:t>
                  </w:r>
                </w:p>
                <w:p w:rsidR="0079308D" w:rsidRPr="008B0A86" w:rsidRDefault="0079308D" w:rsidP="002F5A23">
                  <w:pPr>
                    <w:spacing w:after="0" w:line="240" w:lineRule="auto"/>
                    <w:ind w:left="-90"/>
                    <w:jc w:val="center"/>
                    <w:rPr>
                      <w:rFonts w:ascii="Times New Roman" w:hAnsi="Times New Roman" w:cs="Times New Roman"/>
                    </w:rPr>
                  </w:pPr>
                </w:p>
              </w:txbxContent>
            </v:textbox>
          </v:shape>
        </w:pict>
      </w:r>
    </w:p>
    <w:p w:rsidR="0079308D" w:rsidRDefault="00AB1EC0" w:rsidP="00C058FA">
      <w:pPr>
        <w:spacing w:after="0" w:line="240" w:lineRule="auto"/>
        <w:ind w:left="90" w:right="-18"/>
        <w:jc w:val="center"/>
        <w:rPr>
          <w:rFonts w:ascii="Times New Roman" w:hAnsi="Times New Roman" w:cs="Times New Roman"/>
          <w:b/>
          <w:sz w:val="24"/>
          <w:szCs w:val="24"/>
        </w:rPr>
      </w:pPr>
      <w:r w:rsidRPr="00AB1EC0">
        <w:rPr>
          <w:rFonts w:ascii="Times New Roman" w:hAnsi="Times New Roman" w:cs="Times New Roman"/>
          <w:b/>
          <w:noProof/>
          <w:sz w:val="24"/>
          <w:szCs w:val="24"/>
        </w:rPr>
        <w:pict>
          <v:shape id="AutoShape 335" o:spid="_x0000_s1038" type="#_x0000_t32" style="position:absolute;left:0;text-align:left;margin-left:319.55pt;margin-top:12.65pt;width:55.05pt;height:0;z-index:25166489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">
            <v:stroke dashstyle="1 1" startarrow="open" endarrow="open" endcap="round"/>
          </v:shape>
        </w:pict>
      </w:r>
    </w:p>
    <w:p w:rsidR="0079308D" w:rsidRDefault="0079308D" w:rsidP="00C058FA">
      <w:pPr>
        <w:spacing w:after="0" w:line="240" w:lineRule="auto"/>
        <w:ind w:left="90" w:right="-18"/>
        <w:jc w:val="center"/>
        <w:rPr>
          <w:rFonts w:ascii="Times New Roman" w:hAnsi="Times New Roman" w:cs="Times New Roman"/>
          <w:b/>
          <w:sz w:val="24"/>
          <w:szCs w:val="24"/>
        </w:rPr>
      </w:pPr>
    </w:p>
    <w:p w:rsidR="0079308D" w:rsidRPr="006F669A" w:rsidRDefault="00AB1EC0" w:rsidP="006F669A">
      <w:pPr>
        <w:spacing w:after="0" w:line="240" w:lineRule="auto"/>
        <w:ind w:left="90" w:right="-18"/>
        <w:jc w:val="center"/>
        <w:rPr>
          <w:rFonts w:ascii="Times New Roman" w:hAnsi="Times New Roman" w:cs="Times New Roman"/>
          <w:b/>
          <w:sz w:val="24"/>
          <w:szCs w:val="24"/>
          <w:lang w:val="id-ID"/>
        </w:rPr>
        <w:sectPr w:rsidR="0079308D" w:rsidRPr="006F669A" w:rsidSect="00343416">
          <w:headerReference w:type="even" r:id="rId10"/>
          <w:headerReference w:type="default" r:id="rId11"/>
          <w:footerReference w:type="even" r:id="rId12"/>
          <w:footerReference w:type="default" r:id="rId13"/>
          <w:headerReference w:type="first" r:id="rId14"/>
          <w:footerReference w:type="first" r:id="rId15"/>
          <w:pgSz w:w="11907" w:h="16839" w:code="9"/>
          <w:pgMar w:top="1701" w:right="1701" w:bottom="1701" w:left="1701" w:header="720" w:footer="418" w:gutter="0"/>
          <w:pgNumType w:start="1"/>
          <w:cols w:space="720"/>
          <w:titlePg/>
          <w:docGrid w:linePitch="360"/>
        </w:sectPr>
      </w:pPr>
      <w:r w:rsidRPr="00AB1EC0">
        <w:rPr>
          <w:rFonts w:ascii="Times New Roman" w:hAnsi="Times New Roman" w:cs="Times New Roman"/>
          <w:b/>
          <w:noProof/>
          <w:sz w:val="24"/>
          <w:szCs w:val="24"/>
        </w:rPr>
        <w:pict>
          <v:shape id="AutoShape 340" o:spid="_x0000_s1037" type="#_x0000_t32" style="position:absolute;left:0;text-align:left;margin-left:-19.35pt;margin-top:41.85pt;width:60.45pt;height:0;z-index:2516700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">
            <v:stroke dashstyle="1 1" endarrow="open" endcap="round"/>
          </v:shape>
        </w:pict>
      </w:r>
      <w:r w:rsidRPr="00AB1EC0">
        <w:rPr>
          <w:rFonts w:ascii="Times New Roman" w:hAnsi="Times New Roman" w:cs="Times New Roman"/>
          <w:b/>
          <w:noProof/>
          <w:sz w:val="24"/>
          <w:szCs w:val="24"/>
        </w:rPr>
        <w:pict>
          <v:shape id="Text Box 334" o:spid="_x0000_s1034" type="#_x0000_t202" style="position:absolute;left:0;text-align:left;margin-left:45.3pt;margin-top:9.55pt;width:181pt;height:63.2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" strokeweight="2.5pt">
            <v:shadow color="#868686"/>
            <v:textbox style="mso-next-textbox:#Text Box 334">
              <w:txbxContent>
                <w:p w:rsidR="0079308D" w:rsidRPr="008930D7" w:rsidRDefault="0079308D" w:rsidP="0079308D">
                  <w:pPr>
                    <w:spacing w:after="0" w:line="240" w:lineRule="auto"/>
                    <w:rPr>
                      <w:rFonts w:ascii="Times New Roman" w:hAnsi="Times New Roman" w:cs="Times New Roman"/>
                      <w:b/>
                    </w:rPr>
                  </w:pPr>
                  <w:r w:rsidRPr="008930D7">
                    <w:rPr>
                      <w:rFonts w:ascii="Times New Roman" w:hAnsi="Times New Roman" w:cs="Times New Roman"/>
                      <w:b/>
                    </w:rPr>
                    <w:t>Berimplikasi pada:</w:t>
                  </w:r>
                </w:p>
                <w:p w:rsidR="0079308D" w:rsidRDefault="0079308D" w:rsidP="0079308D">
                  <w:pPr>
                    <w:pStyle w:val="ListParagraph"/>
                    <w:spacing w:line="240" w:lineRule="auto"/>
                    <w:ind w:left="0"/>
                    <w:rPr>
                      <w:rFonts w:ascii="Times New Roman" w:hAnsi="Times New Roman"/>
                      <w:lang w:val="id-ID"/>
                    </w:rPr>
                  </w:pPr>
                  <w:r>
                    <w:rPr>
                      <w:rFonts w:ascii="Times New Roman" w:hAnsi="Times New Roman"/>
                      <w:lang w:val="id-ID"/>
                    </w:rPr>
                    <w:t>Ketidaktepatan alokasi belanja modal</w:t>
                  </w:r>
                </w:p>
                <w:p w:rsidR="0079308D" w:rsidRPr="0091348C" w:rsidRDefault="0079308D" w:rsidP="0079308D">
                  <w:pPr>
                    <w:pStyle w:val="ListParagraph"/>
                    <w:spacing w:line="240" w:lineRule="auto"/>
                    <w:ind w:left="0"/>
                    <w:rPr>
                      <w:rFonts w:ascii="Times New Roman" w:hAnsi="Times New Roman"/>
                    </w:rPr>
                  </w:pPr>
                  <w:r>
                    <w:rPr>
                      <w:rFonts w:ascii="Times New Roman" w:hAnsi="Times New Roman"/>
                      <w:lang w:val="id-ID"/>
                    </w:rPr>
                    <w:t>(tidak memenuhi ketentuan perundang-undangan, yakni 29-30 persen</w:t>
                  </w:r>
                </w:p>
              </w:txbxContent>
            </v:textbox>
          </v:shape>
        </w:pict>
      </w:r>
      <w:r w:rsidRPr="00AB1EC0">
        <w:rPr>
          <w:rFonts w:ascii="Times New Roman" w:hAnsi="Times New Roman" w:cs="Times New Roman"/>
          <w:b/>
          <w:noProof/>
          <w:sz w:val="24"/>
          <w:szCs w:val="24"/>
        </w:rPr>
        <w:pict>
          <v:shape id="AutoShape 345" o:spid="_x0000_s1036" type="#_x0000_t32" style="position:absolute;left:0;text-align:left;margin-left:230.1pt;margin-top:40.8pt;width:40.95pt;height:.05pt;flip:x;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">
            <v:stroke dashstyle="1 1" endarrow="block" endcap="round"/>
          </v:shape>
        </w:pict>
      </w:r>
      <w:r w:rsidRPr="00AB1EC0">
        <w:rPr>
          <w:rFonts w:ascii="Times New Roman" w:hAnsi="Times New Roman" w:cs="Times New Roman"/>
          <w:b/>
          <w:noProof/>
          <w:sz w:val="24"/>
          <w:szCs w:val="24"/>
        </w:rPr>
        <w:pict>
          <v:shape id="Text Box 324" o:spid="_x0000_s1035" type="#_x0000_t202" style="position:absolute;left:0;text-align:left;margin-left:272.75pt;margin-top:27.15pt;width:87.75pt;height:23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">
            <v:textbox style="mso-next-textbox:#Text Box 324">
              <w:txbxContent>
                <w:p w:rsidR="0079308D" w:rsidRPr="009730C2" w:rsidRDefault="0079308D" w:rsidP="0079308D">
                  <w:pPr>
                    <w:jc w:val="center"/>
                    <w:rPr>
                      <w:rFonts w:ascii="Times New Roman" w:hAnsi="Times New Roman" w:cs="Times New Roman"/>
                      <w:sz w:val="24"/>
                      <w:szCs w:val="24"/>
                    </w:rPr>
                  </w:pPr>
                  <w:r>
                    <w:rPr>
                      <w:rFonts w:ascii="Times New Roman" w:hAnsi="Times New Roman" w:cs="Times New Roman"/>
                      <w:sz w:val="24"/>
                      <w:szCs w:val="24"/>
                    </w:rPr>
                    <w:t>APBD</w:t>
                  </w:r>
                </w:p>
              </w:txbxContent>
            </v:textbox>
          </v:shape>
        </w:pict>
      </w:r>
    </w:p>
    <w:p w:rsidR="00A76B7C" w:rsidRPr="00A76B7C" w:rsidRDefault="00A76B7C" w:rsidP="00A76B7C">
      <w:pPr>
        <w:spacing w:after="0" w:line="240" w:lineRule="auto"/>
        <w:ind w:right="144"/>
        <w:rPr>
          <w:rFonts w:ascii="Times New Roman" w:hAnsi="Times New Roman" w:cs="Times New Roman"/>
          <w:b/>
          <w:sz w:val="28"/>
          <w:szCs w:val="26"/>
          <w:lang w:val="id-ID"/>
        </w:rPr>
      </w:pPr>
      <w:r>
        <w:rPr>
          <w:rFonts w:ascii="Times New Roman" w:hAnsi="Times New Roman" w:cs="Times New Roman"/>
          <w:b/>
          <w:sz w:val="28"/>
          <w:szCs w:val="26"/>
          <w:lang w:val="id-ID"/>
        </w:rPr>
        <w:lastRenderedPageBreak/>
        <w:t>SIMPULAN</w:t>
      </w:r>
      <w:r w:rsidR="006F669A">
        <w:rPr>
          <w:rFonts w:ascii="Times New Roman" w:hAnsi="Times New Roman" w:cs="Times New Roman"/>
          <w:b/>
          <w:sz w:val="28"/>
          <w:szCs w:val="26"/>
          <w:lang w:val="id-ID"/>
        </w:rPr>
        <w:t xml:space="preserve">, </w:t>
      </w:r>
      <w:r>
        <w:rPr>
          <w:rFonts w:ascii="Times New Roman" w:hAnsi="Times New Roman" w:cs="Times New Roman"/>
          <w:b/>
          <w:sz w:val="28"/>
          <w:szCs w:val="26"/>
          <w:lang w:val="id-ID"/>
        </w:rPr>
        <w:t>SARAN</w:t>
      </w:r>
      <w:r w:rsidR="006F669A">
        <w:rPr>
          <w:rFonts w:ascii="Times New Roman" w:hAnsi="Times New Roman" w:cs="Times New Roman"/>
          <w:b/>
          <w:sz w:val="28"/>
          <w:szCs w:val="26"/>
          <w:lang w:val="id-ID"/>
        </w:rPr>
        <w:t xml:space="preserve"> DAN IMPLIKASI</w:t>
      </w:r>
    </w:p>
    <w:p w:rsidR="00AD5159" w:rsidRPr="00202532" w:rsidRDefault="0009246D" w:rsidP="00C058FA">
      <w:pPr>
        <w:pStyle w:val="ListParagraph"/>
        <w:numPr>
          <w:ilvl w:val="0"/>
          <w:numId w:val="19"/>
        </w:numPr>
        <w:tabs>
          <w:tab w:val="left" w:pos="426"/>
        </w:tabs>
        <w:spacing w:after="0" w:line="240" w:lineRule="auto"/>
        <w:ind w:left="270" w:right="-18" w:hanging="270"/>
        <w:rPr>
          <w:rFonts w:ascii="Times New Roman" w:hAnsi="Times New Roman"/>
          <w:b/>
          <w:sz w:val="24"/>
          <w:szCs w:val="24"/>
        </w:rPr>
      </w:pPr>
      <w:r>
        <w:rPr>
          <w:rFonts w:ascii="Times New Roman" w:hAnsi="Times New Roman"/>
          <w:b/>
          <w:sz w:val="24"/>
          <w:szCs w:val="24"/>
          <w:lang w:val="id-ID"/>
        </w:rPr>
        <w:t>S</w:t>
      </w:r>
      <w:r w:rsidR="00AD5159" w:rsidRPr="00202532">
        <w:rPr>
          <w:rFonts w:ascii="Times New Roman" w:hAnsi="Times New Roman"/>
          <w:b/>
          <w:sz w:val="24"/>
          <w:szCs w:val="24"/>
        </w:rPr>
        <w:t>impulan</w:t>
      </w:r>
    </w:p>
    <w:p w:rsidR="00AD5159" w:rsidRPr="004D3AB3" w:rsidRDefault="002E30F2" w:rsidP="00C058FA">
      <w:pPr>
        <w:pStyle w:val="ListParagraph"/>
        <w:tabs>
          <w:tab w:val="left" w:pos="426"/>
        </w:tabs>
        <w:spacing w:after="0" w:line="240" w:lineRule="auto"/>
        <w:ind w:left="0" w:right="-18" w:firstLine="270"/>
        <w:jc w:val="both"/>
        <w:rPr>
          <w:rFonts w:ascii="Times New Roman" w:hAnsi="Times New Roman"/>
          <w:sz w:val="24"/>
          <w:szCs w:val="24"/>
        </w:rPr>
      </w:pPr>
      <w:r>
        <w:rPr>
          <w:rFonts w:ascii="Times New Roman" w:hAnsi="Times New Roman"/>
          <w:sz w:val="24"/>
          <w:szCs w:val="24"/>
          <w:lang w:val="id-ID"/>
        </w:rPr>
        <w:tab/>
      </w:r>
      <w:r w:rsidR="00AD5159" w:rsidRPr="00202532">
        <w:rPr>
          <w:rFonts w:ascii="Times New Roman" w:hAnsi="Times New Roman"/>
          <w:sz w:val="24"/>
          <w:szCs w:val="24"/>
        </w:rPr>
        <w:t xml:space="preserve">Berdasarkan temuan dan pembahasan sebelumnya, </w:t>
      </w:r>
      <w:r w:rsidR="002F5A23">
        <w:rPr>
          <w:rFonts w:ascii="Times New Roman" w:hAnsi="Times New Roman"/>
          <w:sz w:val="24"/>
          <w:szCs w:val="24"/>
          <w:lang w:val="id-ID"/>
        </w:rPr>
        <w:t>dapat disimpulkan bahwa alokasi belanja modal Kabupaten Halmahera Barat dinilai belum tepat, yakni tidak memenuhi ketentuan peraturan perundang-undangan, sebesar 30 persen dari total belanja daerah. Dari perspektif politik anggaran, ketidaktepatan ini terindikasi oleh implementasi politik anggaran yang belum sepenuhnya berpihak pada kepentingan publik</w:t>
      </w:r>
      <w:r w:rsidR="00C86509">
        <w:rPr>
          <w:rFonts w:ascii="Times New Roman" w:hAnsi="Times New Roman"/>
          <w:sz w:val="24"/>
          <w:szCs w:val="24"/>
          <w:lang w:val="id-ID"/>
        </w:rPr>
        <w:t xml:space="preserve">. </w:t>
      </w:r>
      <w:r w:rsidR="002F5A23">
        <w:rPr>
          <w:rFonts w:ascii="Times New Roman" w:hAnsi="Times New Roman"/>
          <w:sz w:val="24"/>
          <w:szCs w:val="24"/>
          <w:lang w:val="id-ID"/>
        </w:rPr>
        <w:t xml:space="preserve">Temuan penelitian mengungkapkan bahwa </w:t>
      </w:r>
      <w:r w:rsidR="00C86509">
        <w:rPr>
          <w:rFonts w:ascii="Times New Roman" w:hAnsi="Times New Roman"/>
          <w:sz w:val="24"/>
          <w:szCs w:val="24"/>
          <w:lang w:val="id-ID"/>
        </w:rPr>
        <w:t xml:space="preserve">dalam setiap proses pengalokasian anggaran belanja modal, sering ‘terganggu’ oleh </w:t>
      </w:r>
      <w:r w:rsidR="00ED4547" w:rsidRPr="002E30F2">
        <w:rPr>
          <w:rFonts w:ascii="Times New Roman" w:hAnsi="Times New Roman"/>
          <w:sz w:val="24"/>
          <w:szCs w:val="24"/>
        </w:rPr>
        <w:t xml:space="preserve">kebijakan pimpinan ‘level atas’ </w:t>
      </w:r>
      <w:r w:rsidR="00C86509">
        <w:rPr>
          <w:rFonts w:ascii="Times New Roman" w:hAnsi="Times New Roman"/>
          <w:sz w:val="24"/>
          <w:szCs w:val="24"/>
          <w:lang w:val="id-ID"/>
        </w:rPr>
        <w:t>sehingga cenderung men</w:t>
      </w:r>
      <w:r w:rsidR="00ED4547" w:rsidRPr="002E30F2">
        <w:rPr>
          <w:rFonts w:ascii="Times New Roman" w:hAnsi="Times New Roman"/>
          <w:sz w:val="24"/>
          <w:szCs w:val="24"/>
        </w:rPr>
        <w:t xml:space="preserve">mendistorsi nilai alokasi </w:t>
      </w:r>
      <w:r w:rsidR="00AD5159" w:rsidRPr="002E30F2">
        <w:rPr>
          <w:rFonts w:ascii="Times New Roman" w:hAnsi="Times New Roman"/>
          <w:sz w:val="24"/>
          <w:szCs w:val="24"/>
        </w:rPr>
        <w:t xml:space="preserve">anggaran yang </w:t>
      </w:r>
      <w:r w:rsidR="00C86509">
        <w:rPr>
          <w:rFonts w:ascii="Times New Roman" w:hAnsi="Times New Roman"/>
          <w:sz w:val="24"/>
          <w:szCs w:val="24"/>
          <w:lang w:val="id-ID"/>
        </w:rPr>
        <w:t xml:space="preserve">sudah </w:t>
      </w:r>
      <w:r w:rsidR="00AD5159" w:rsidRPr="002E30F2">
        <w:rPr>
          <w:rFonts w:ascii="Times New Roman" w:hAnsi="Times New Roman"/>
          <w:sz w:val="24"/>
          <w:szCs w:val="24"/>
        </w:rPr>
        <w:t xml:space="preserve">ditentukan sebelumnya </w:t>
      </w:r>
      <w:r w:rsidR="00C86509">
        <w:rPr>
          <w:rFonts w:ascii="Times New Roman" w:hAnsi="Times New Roman"/>
          <w:sz w:val="24"/>
          <w:szCs w:val="24"/>
          <w:lang w:val="id-ID"/>
        </w:rPr>
        <w:t xml:space="preserve">dan </w:t>
      </w:r>
      <w:r w:rsidR="00AD5159" w:rsidRPr="002E30F2">
        <w:rPr>
          <w:rFonts w:ascii="Times New Roman" w:hAnsi="Times New Roman"/>
          <w:sz w:val="24"/>
          <w:szCs w:val="24"/>
        </w:rPr>
        <w:t xml:space="preserve">dapat berubah pada tahap selanjutnya. </w:t>
      </w:r>
    </w:p>
    <w:p w:rsidR="004D3AB3" w:rsidRPr="002E30F2" w:rsidRDefault="004D3AB3" w:rsidP="00C058FA">
      <w:pPr>
        <w:pStyle w:val="ListParagraph"/>
        <w:spacing w:after="0" w:line="240" w:lineRule="auto"/>
        <w:ind w:left="426" w:right="-18"/>
        <w:jc w:val="both"/>
        <w:rPr>
          <w:rFonts w:ascii="Times New Roman" w:hAnsi="Times New Roman"/>
          <w:sz w:val="24"/>
          <w:szCs w:val="24"/>
        </w:rPr>
      </w:pPr>
    </w:p>
    <w:p w:rsidR="00AD5159" w:rsidRPr="00202532" w:rsidRDefault="002E30F2" w:rsidP="00C058FA">
      <w:pPr>
        <w:pStyle w:val="ListParagraph"/>
        <w:numPr>
          <w:ilvl w:val="0"/>
          <w:numId w:val="19"/>
        </w:numPr>
        <w:spacing w:after="0" w:line="240" w:lineRule="auto"/>
        <w:ind w:left="426" w:right="-18" w:hanging="426"/>
        <w:rPr>
          <w:rFonts w:ascii="Times New Roman" w:hAnsi="Times New Roman"/>
          <w:b/>
          <w:sz w:val="24"/>
          <w:szCs w:val="24"/>
        </w:rPr>
      </w:pPr>
      <w:r>
        <w:rPr>
          <w:rFonts w:ascii="Times New Roman" w:hAnsi="Times New Roman"/>
          <w:b/>
          <w:sz w:val="24"/>
          <w:szCs w:val="24"/>
          <w:lang w:val="id-ID"/>
        </w:rPr>
        <w:t xml:space="preserve">Saran dan </w:t>
      </w:r>
      <w:r w:rsidR="0009246D">
        <w:rPr>
          <w:rFonts w:ascii="Times New Roman" w:hAnsi="Times New Roman"/>
          <w:b/>
          <w:sz w:val="24"/>
          <w:szCs w:val="24"/>
          <w:lang w:val="id-ID"/>
        </w:rPr>
        <w:t xml:space="preserve">Implikasi </w:t>
      </w:r>
    </w:p>
    <w:p w:rsidR="00EA3A51" w:rsidRPr="0009246D" w:rsidRDefault="004D3AB3" w:rsidP="00C058FA">
      <w:pPr>
        <w:pStyle w:val="ListParagraph"/>
        <w:tabs>
          <w:tab w:val="left" w:pos="426"/>
        </w:tabs>
        <w:spacing w:after="0" w:line="240" w:lineRule="auto"/>
        <w:ind w:left="0" w:right="-18" w:firstLine="270"/>
        <w:jc w:val="both"/>
        <w:rPr>
          <w:rFonts w:ascii="Times New Roman" w:hAnsi="Times New Roman"/>
          <w:sz w:val="24"/>
          <w:szCs w:val="24"/>
          <w:lang w:val="id-ID"/>
        </w:rPr>
      </w:pPr>
      <w:r>
        <w:rPr>
          <w:rFonts w:ascii="Times New Roman" w:hAnsi="Times New Roman"/>
          <w:sz w:val="24"/>
          <w:szCs w:val="24"/>
          <w:lang w:val="id-ID"/>
        </w:rPr>
        <w:tab/>
      </w:r>
      <w:r w:rsidR="0009246D">
        <w:rPr>
          <w:rFonts w:ascii="Times New Roman" w:hAnsi="Times New Roman"/>
          <w:sz w:val="24"/>
          <w:szCs w:val="24"/>
          <w:lang w:val="id-ID"/>
        </w:rPr>
        <w:t>Sebagai upaya m</w:t>
      </w:r>
      <w:r w:rsidR="008271CD" w:rsidRPr="00081DEB">
        <w:rPr>
          <w:rFonts w:ascii="Times New Roman" w:hAnsi="Times New Roman"/>
          <w:sz w:val="24"/>
          <w:szCs w:val="24"/>
        </w:rPr>
        <w:t xml:space="preserve">eningkatkan </w:t>
      </w:r>
      <w:r w:rsidR="008271CD" w:rsidRPr="00081DEB">
        <w:rPr>
          <w:rFonts w:ascii="Times New Roman" w:hAnsi="Times New Roman"/>
          <w:sz w:val="24"/>
          <w:szCs w:val="24"/>
          <w:lang w:val="id-ID"/>
        </w:rPr>
        <w:t>alokasi belanja</w:t>
      </w:r>
      <w:r w:rsidR="0009246D">
        <w:rPr>
          <w:rFonts w:ascii="Times New Roman" w:hAnsi="Times New Roman"/>
          <w:sz w:val="24"/>
          <w:szCs w:val="24"/>
          <w:lang w:val="id-ID"/>
        </w:rPr>
        <w:t>modal, maka temuan penelitian ini diharapkan berimplikasi pada kebijakan pemerintah daerah, diantaranya:</w:t>
      </w:r>
    </w:p>
    <w:p w:rsidR="0009246D" w:rsidRPr="0009246D" w:rsidRDefault="0009246D" w:rsidP="00C058FA">
      <w:pPr>
        <w:pStyle w:val="ListParagraph"/>
        <w:numPr>
          <w:ilvl w:val="0"/>
          <w:numId w:val="42"/>
        </w:numPr>
        <w:spacing w:after="0" w:line="240" w:lineRule="auto"/>
        <w:ind w:left="426" w:right="-18" w:hanging="426"/>
        <w:jc w:val="both"/>
        <w:rPr>
          <w:rFonts w:ascii="Times New Roman" w:hAnsi="Times New Roman"/>
          <w:sz w:val="24"/>
          <w:szCs w:val="24"/>
        </w:rPr>
      </w:pPr>
      <w:r>
        <w:rPr>
          <w:rFonts w:ascii="Times New Roman" w:hAnsi="Times New Roman"/>
          <w:sz w:val="24"/>
          <w:szCs w:val="24"/>
          <w:lang w:val="id-ID"/>
        </w:rPr>
        <w:t>Kemauan pemimpin</w:t>
      </w:r>
      <w:r w:rsidRPr="00202532">
        <w:rPr>
          <w:rFonts w:ascii="Times New Roman" w:hAnsi="Times New Roman"/>
          <w:sz w:val="24"/>
          <w:szCs w:val="24"/>
        </w:rPr>
        <w:t xml:space="preserve">, komitmen pimpinan </w:t>
      </w:r>
      <w:r>
        <w:rPr>
          <w:rFonts w:ascii="Times New Roman" w:hAnsi="Times New Roman"/>
          <w:sz w:val="24"/>
          <w:szCs w:val="24"/>
        </w:rPr>
        <w:t xml:space="preserve">terhadap peningkatan alokasi belanja modal sangat diperlukan. Wujud dari komitmen tersebut terlihat ketika pimpinan tidak dengan ‘sewenang-wenang’ mengganggu nilai </w:t>
      </w:r>
      <w:r w:rsidRPr="00202532">
        <w:rPr>
          <w:rFonts w:ascii="Times New Roman" w:hAnsi="Times New Roman"/>
          <w:sz w:val="24"/>
          <w:szCs w:val="24"/>
        </w:rPr>
        <w:t xml:space="preserve">alokasi belanja </w:t>
      </w:r>
      <w:r>
        <w:rPr>
          <w:rFonts w:ascii="Times New Roman" w:hAnsi="Times New Roman"/>
          <w:sz w:val="24"/>
          <w:szCs w:val="24"/>
        </w:rPr>
        <w:t>yang sudah direncanakan sebelumnya.</w:t>
      </w:r>
    </w:p>
    <w:p w:rsidR="0009246D" w:rsidRDefault="0009246D" w:rsidP="00C058FA">
      <w:pPr>
        <w:pStyle w:val="ListParagraph"/>
        <w:numPr>
          <w:ilvl w:val="0"/>
          <w:numId w:val="42"/>
        </w:numPr>
        <w:spacing w:after="0" w:line="240" w:lineRule="auto"/>
        <w:ind w:left="426" w:right="-18" w:hanging="426"/>
        <w:jc w:val="both"/>
        <w:rPr>
          <w:rFonts w:ascii="Times New Roman" w:hAnsi="Times New Roman"/>
          <w:sz w:val="24"/>
          <w:szCs w:val="24"/>
        </w:rPr>
      </w:pPr>
      <w:r>
        <w:rPr>
          <w:rFonts w:ascii="Times New Roman" w:hAnsi="Times New Roman"/>
          <w:sz w:val="24"/>
          <w:szCs w:val="24"/>
          <w:lang w:val="id-ID"/>
        </w:rPr>
        <w:t xml:space="preserve">Menggenjot </w:t>
      </w:r>
      <w:r w:rsidR="006E67C9">
        <w:rPr>
          <w:rFonts w:ascii="Times New Roman" w:hAnsi="Times New Roman"/>
          <w:sz w:val="24"/>
          <w:szCs w:val="24"/>
          <w:lang w:val="id-ID"/>
        </w:rPr>
        <w:t xml:space="preserve">program </w:t>
      </w:r>
      <w:r>
        <w:rPr>
          <w:rFonts w:ascii="Times New Roman" w:hAnsi="Times New Roman"/>
          <w:sz w:val="24"/>
          <w:szCs w:val="24"/>
          <w:lang w:val="id-ID"/>
        </w:rPr>
        <w:t xml:space="preserve">pendidikan dan pelatihan </w:t>
      </w:r>
      <w:r w:rsidR="006E67C9">
        <w:rPr>
          <w:rFonts w:ascii="Times New Roman" w:hAnsi="Times New Roman"/>
          <w:sz w:val="24"/>
          <w:szCs w:val="24"/>
          <w:lang w:val="id-ID"/>
        </w:rPr>
        <w:t>guna meningkatkan kompetensi di bidang manajemen keuangan daerah, sehingga setiap jenis kegiatan harus teruji berdasarkan penyusunan anggaran berbasis kinerja</w:t>
      </w:r>
    </w:p>
    <w:p w:rsidR="00C845BD" w:rsidRPr="00A6644F" w:rsidRDefault="0009246D" w:rsidP="00C058FA">
      <w:pPr>
        <w:pStyle w:val="ListParagraph"/>
        <w:numPr>
          <w:ilvl w:val="0"/>
          <w:numId w:val="42"/>
        </w:numPr>
        <w:spacing w:after="0" w:line="240" w:lineRule="auto"/>
        <w:ind w:left="426" w:right="-18" w:hanging="426"/>
        <w:jc w:val="both"/>
        <w:rPr>
          <w:rFonts w:ascii="Times New Roman" w:hAnsi="Times New Roman"/>
          <w:sz w:val="24"/>
          <w:szCs w:val="24"/>
        </w:rPr>
      </w:pPr>
      <w:r>
        <w:rPr>
          <w:rFonts w:ascii="Times New Roman" w:hAnsi="Times New Roman"/>
          <w:sz w:val="24"/>
          <w:szCs w:val="24"/>
          <w:lang w:val="id-ID"/>
        </w:rPr>
        <w:t>M</w:t>
      </w:r>
      <w:r w:rsidR="00EA3A51" w:rsidRPr="00081DEB">
        <w:rPr>
          <w:rFonts w:ascii="Times New Roman" w:hAnsi="Times New Roman"/>
          <w:sz w:val="24"/>
          <w:szCs w:val="24"/>
        </w:rPr>
        <w:t xml:space="preserve">emperkuat peran sumberdaya manusia guna menggali sumber-sumber pendapatan yang dapat membantu mendanai kebutuhan daerah. </w:t>
      </w:r>
      <w:r w:rsidR="00BA4B5A" w:rsidRPr="00081DEB">
        <w:rPr>
          <w:rFonts w:ascii="Times New Roman" w:hAnsi="Times New Roman"/>
          <w:sz w:val="24"/>
          <w:szCs w:val="24"/>
        </w:rPr>
        <w:t>Salah satu program strategis yang perlu didorong adalah menggagas hadi</w:t>
      </w:r>
      <w:r w:rsidR="00754999">
        <w:rPr>
          <w:rFonts w:ascii="Times New Roman" w:hAnsi="Times New Roman"/>
          <w:sz w:val="24"/>
          <w:szCs w:val="24"/>
        </w:rPr>
        <w:t>r</w:t>
      </w:r>
      <w:r w:rsidR="00BA4B5A" w:rsidRPr="00081DEB">
        <w:rPr>
          <w:rFonts w:ascii="Times New Roman" w:hAnsi="Times New Roman"/>
          <w:sz w:val="24"/>
          <w:szCs w:val="24"/>
        </w:rPr>
        <w:t>nya Perusahan Daerah (BU</w:t>
      </w:r>
      <w:r w:rsidR="00EC14DA" w:rsidRPr="00081DEB">
        <w:rPr>
          <w:rFonts w:ascii="Times New Roman" w:hAnsi="Times New Roman"/>
          <w:sz w:val="24"/>
          <w:szCs w:val="24"/>
        </w:rPr>
        <w:t>MD) yang dikelola secara profes</w:t>
      </w:r>
      <w:r w:rsidR="00BA4B5A" w:rsidRPr="00081DEB">
        <w:rPr>
          <w:rFonts w:ascii="Times New Roman" w:hAnsi="Times New Roman"/>
          <w:sz w:val="24"/>
          <w:szCs w:val="24"/>
        </w:rPr>
        <w:t xml:space="preserve">ional. </w:t>
      </w:r>
      <w:r w:rsidR="00C845BD" w:rsidRPr="00081DEB">
        <w:rPr>
          <w:rFonts w:ascii="Times New Roman" w:hAnsi="Times New Roman"/>
          <w:sz w:val="24"/>
          <w:szCs w:val="24"/>
        </w:rPr>
        <w:t xml:space="preserve">Pertimbangan ini menjadi penting, karena BUMD seharusnya juga didesain sebagai media ‘transit’ hasil-hasil usaha </w:t>
      </w:r>
      <w:r w:rsidR="00E43ABC" w:rsidRPr="00081DEB">
        <w:rPr>
          <w:rFonts w:ascii="Times New Roman" w:hAnsi="Times New Roman"/>
          <w:sz w:val="24"/>
          <w:szCs w:val="24"/>
        </w:rPr>
        <w:t xml:space="preserve">ekonomi </w:t>
      </w:r>
      <w:r w:rsidR="00C845BD" w:rsidRPr="00081DEB">
        <w:rPr>
          <w:rFonts w:ascii="Times New Roman" w:hAnsi="Times New Roman"/>
          <w:sz w:val="24"/>
          <w:szCs w:val="24"/>
        </w:rPr>
        <w:t xml:space="preserve">masyarakat </w:t>
      </w:r>
      <w:r w:rsidR="00A15B4A" w:rsidRPr="00081DEB">
        <w:rPr>
          <w:rFonts w:ascii="Times New Roman" w:hAnsi="Times New Roman"/>
          <w:sz w:val="24"/>
          <w:szCs w:val="24"/>
        </w:rPr>
        <w:t xml:space="preserve">untuk </w:t>
      </w:r>
      <w:r w:rsidR="00C845BD" w:rsidRPr="00081DEB">
        <w:rPr>
          <w:rFonts w:ascii="Times New Roman" w:hAnsi="Times New Roman"/>
          <w:sz w:val="24"/>
          <w:szCs w:val="24"/>
        </w:rPr>
        <w:t>dipasarkan</w:t>
      </w:r>
      <w:r w:rsidR="00A15B4A" w:rsidRPr="00081DEB">
        <w:rPr>
          <w:rFonts w:ascii="Times New Roman" w:hAnsi="Times New Roman"/>
          <w:sz w:val="24"/>
          <w:szCs w:val="24"/>
        </w:rPr>
        <w:t>.</w:t>
      </w:r>
      <w:r w:rsidR="00C845BD" w:rsidRPr="00081DEB">
        <w:rPr>
          <w:rFonts w:ascii="Times New Roman" w:hAnsi="Times New Roman"/>
          <w:sz w:val="24"/>
          <w:szCs w:val="24"/>
        </w:rPr>
        <w:t xml:space="preserve"> Dalam konteks ini, BUMD diharapkan menjadi penggerak aktifitas perekonomian di daerah, dan dari sini Pemerintah Daerah dapat ‘merekayasa’ sumber-sumber pendapatan baru yang lebih realistis, dan tidak terkesan membebani masyarakat.</w:t>
      </w:r>
    </w:p>
    <w:p w:rsidR="00A6644F" w:rsidRPr="00081DEB" w:rsidRDefault="00A6644F" w:rsidP="00C058FA">
      <w:pPr>
        <w:pStyle w:val="ListParagraph"/>
        <w:numPr>
          <w:ilvl w:val="0"/>
          <w:numId w:val="42"/>
        </w:numPr>
        <w:spacing w:after="0" w:line="240" w:lineRule="auto"/>
        <w:ind w:left="426" w:right="-18" w:hanging="426"/>
        <w:jc w:val="both"/>
        <w:rPr>
          <w:rFonts w:ascii="Times New Roman" w:hAnsi="Times New Roman"/>
          <w:sz w:val="24"/>
          <w:szCs w:val="24"/>
        </w:rPr>
      </w:pPr>
      <w:r>
        <w:rPr>
          <w:rFonts w:ascii="Times New Roman" w:hAnsi="Times New Roman"/>
          <w:sz w:val="24"/>
          <w:szCs w:val="24"/>
          <w:lang w:val="id-ID"/>
        </w:rPr>
        <w:t xml:space="preserve">Paradigma </w:t>
      </w:r>
      <w:r w:rsidRPr="00A6644F">
        <w:rPr>
          <w:rFonts w:ascii="Times New Roman" w:hAnsi="Times New Roman"/>
          <w:i/>
          <w:sz w:val="24"/>
          <w:szCs w:val="24"/>
          <w:lang w:val="id-ID"/>
        </w:rPr>
        <w:t>money follow program</w:t>
      </w:r>
      <w:r>
        <w:rPr>
          <w:rFonts w:ascii="Times New Roman" w:hAnsi="Times New Roman"/>
          <w:sz w:val="24"/>
          <w:szCs w:val="24"/>
          <w:lang w:val="id-ID"/>
        </w:rPr>
        <w:t xml:space="preserve"> harus menjadi orientasi dalam proses perencanaan dan penyusunan anggaran publik. Tanpa da kebijakan yang tegas ke araha terwujudnya  </w:t>
      </w:r>
      <w:r>
        <w:rPr>
          <w:rFonts w:ascii="Times New Roman" w:hAnsi="Times New Roman"/>
          <w:i/>
          <w:sz w:val="24"/>
          <w:szCs w:val="24"/>
          <w:lang w:val="id-ID"/>
        </w:rPr>
        <w:t>monet follow program</w:t>
      </w:r>
      <w:r>
        <w:rPr>
          <w:rFonts w:ascii="Times New Roman" w:hAnsi="Times New Roman"/>
          <w:sz w:val="24"/>
          <w:szCs w:val="24"/>
          <w:lang w:val="id-ID"/>
        </w:rPr>
        <w:t xml:space="preserve">, maka alokasi anggaran cenderung terjabk pada </w:t>
      </w:r>
      <w:r w:rsidRPr="00A6644F">
        <w:rPr>
          <w:rFonts w:ascii="Times New Roman" w:hAnsi="Times New Roman"/>
          <w:i/>
          <w:sz w:val="24"/>
          <w:szCs w:val="24"/>
          <w:lang w:val="id-ID"/>
        </w:rPr>
        <w:t>‘money follow people’</w:t>
      </w:r>
    </w:p>
    <w:p w:rsidR="00EA3A51" w:rsidRPr="00202532" w:rsidRDefault="002B5806" w:rsidP="00C058FA">
      <w:pPr>
        <w:pStyle w:val="ListParagraph"/>
        <w:spacing w:after="0" w:line="240" w:lineRule="auto"/>
        <w:ind w:left="810" w:right="-18"/>
        <w:jc w:val="both"/>
        <w:rPr>
          <w:rFonts w:ascii="Times New Roman" w:hAnsi="Times New Roman"/>
          <w:sz w:val="24"/>
          <w:szCs w:val="24"/>
        </w:rPr>
      </w:pPr>
      <w:r>
        <w:rPr>
          <w:rFonts w:ascii="Times New Roman" w:hAnsi="Times New Roman"/>
          <w:sz w:val="24"/>
          <w:szCs w:val="24"/>
        </w:rPr>
        <w:t>.</w:t>
      </w:r>
    </w:p>
    <w:p w:rsidR="000C3E76" w:rsidRDefault="000C3E76" w:rsidP="00C058FA">
      <w:pPr>
        <w:tabs>
          <w:tab w:val="left" w:pos="1080"/>
        </w:tabs>
        <w:spacing w:after="0" w:line="240" w:lineRule="auto"/>
        <w:ind w:left="810" w:hanging="810"/>
        <w:jc w:val="center"/>
        <w:rPr>
          <w:rFonts w:ascii="Times New Roman" w:hAnsi="Times New Roman" w:cs="Times New Roman"/>
          <w:b/>
          <w:sz w:val="28"/>
          <w:szCs w:val="28"/>
          <w:lang w:val="id-ID"/>
        </w:rPr>
      </w:pPr>
    </w:p>
    <w:p w:rsidR="00ED5763" w:rsidRDefault="00ED5763" w:rsidP="00C058FA">
      <w:pPr>
        <w:tabs>
          <w:tab w:val="left" w:pos="1080"/>
        </w:tabs>
        <w:spacing w:after="0" w:line="240" w:lineRule="auto"/>
        <w:ind w:left="810" w:hanging="810"/>
        <w:jc w:val="center"/>
        <w:rPr>
          <w:rFonts w:ascii="Times New Roman" w:hAnsi="Times New Roman" w:cs="Times New Roman"/>
          <w:b/>
          <w:sz w:val="28"/>
          <w:szCs w:val="28"/>
          <w:lang w:val="id-ID"/>
        </w:rPr>
      </w:pPr>
    </w:p>
    <w:p w:rsidR="00ED5763" w:rsidRDefault="00ED5763" w:rsidP="00C058FA">
      <w:pPr>
        <w:tabs>
          <w:tab w:val="left" w:pos="1080"/>
        </w:tabs>
        <w:spacing w:after="0" w:line="240" w:lineRule="auto"/>
        <w:ind w:left="810" w:hanging="810"/>
        <w:jc w:val="center"/>
        <w:rPr>
          <w:rFonts w:ascii="Times New Roman" w:hAnsi="Times New Roman" w:cs="Times New Roman"/>
          <w:b/>
          <w:sz w:val="28"/>
          <w:szCs w:val="28"/>
          <w:lang w:val="id-ID"/>
        </w:rPr>
      </w:pPr>
    </w:p>
    <w:p w:rsidR="00ED5763" w:rsidRDefault="00ED5763" w:rsidP="00C058FA">
      <w:pPr>
        <w:tabs>
          <w:tab w:val="left" w:pos="1080"/>
        </w:tabs>
        <w:spacing w:after="0" w:line="240" w:lineRule="auto"/>
        <w:ind w:left="810" w:hanging="810"/>
        <w:jc w:val="center"/>
        <w:rPr>
          <w:rFonts w:ascii="Times New Roman" w:hAnsi="Times New Roman" w:cs="Times New Roman"/>
          <w:b/>
          <w:sz w:val="28"/>
          <w:szCs w:val="28"/>
          <w:lang w:val="id-ID"/>
        </w:rPr>
      </w:pPr>
    </w:p>
    <w:p w:rsidR="000C3E76" w:rsidRDefault="000C3E76" w:rsidP="00C058FA">
      <w:pPr>
        <w:tabs>
          <w:tab w:val="left" w:pos="1080"/>
        </w:tabs>
        <w:spacing w:after="0" w:line="240" w:lineRule="auto"/>
        <w:ind w:left="810" w:hanging="810"/>
        <w:jc w:val="center"/>
        <w:rPr>
          <w:rFonts w:ascii="Times New Roman" w:hAnsi="Times New Roman" w:cs="Times New Roman"/>
          <w:b/>
          <w:sz w:val="28"/>
          <w:szCs w:val="28"/>
          <w:lang w:val="id-ID"/>
        </w:rPr>
      </w:pPr>
    </w:p>
    <w:p w:rsidR="000C3E76" w:rsidRDefault="000C3E76" w:rsidP="00C058FA">
      <w:pPr>
        <w:tabs>
          <w:tab w:val="left" w:pos="1080"/>
        </w:tabs>
        <w:spacing w:after="0" w:line="240" w:lineRule="auto"/>
        <w:ind w:left="810" w:hanging="810"/>
        <w:jc w:val="center"/>
        <w:rPr>
          <w:rFonts w:ascii="Times New Roman" w:hAnsi="Times New Roman" w:cs="Times New Roman"/>
          <w:b/>
          <w:sz w:val="28"/>
          <w:szCs w:val="28"/>
          <w:lang w:val="id-ID"/>
        </w:rPr>
      </w:pPr>
    </w:p>
    <w:p w:rsidR="000C3E76" w:rsidRDefault="000C3E76" w:rsidP="00C058FA">
      <w:pPr>
        <w:tabs>
          <w:tab w:val="left" w:pos="1080"/>
        </w:tabs>
        <w:spacing w:after="0" w:line="240" w:lineRule="auto"/>
        <w:ind w:left="810" w:hanging="810"/>
        <w:jc w:val="center"/>
        <w:rPr>
          <w:rFonts w:ascii="Times New Roman" w:hAnsi="Times New Roman" w:cs="Times New Roman"/>
          <w:b/>
          <w:sz w:val="28"/>
          <w:szCs w:val="28"/>
          <w:lang w:val="id-ID"/>
        </w:rPr>
      </w:pPr>
    </w:p>
    <w:p w:rsidR="004D3AB3" w:rsidRDefault="004D3AB3" w:rsidP="00C058FA">
      <w:pPr>
        <w:tabs>
          <w:tab w:val="left" w:pos="1080"/>
        </w:tabs>
        <w:spacing w:after="0" w:line="240" w:lineRule="auto"/>
        <w:ind w:left="810" w:hanging="810"/>
        <w:jc w:val="center"/>
        <w:rPr>
          <w:rFonts w:ascii="Times New Roman" w:hAnsi="Times New Roman" w:cs="Times New Roman"/>
          <w:b/>
          <w:sz w:val="28"/>
          <w:szCs w:val="28"/>
          <w:lang w:val="id-ID"/>
        </w:rPr>
      </w:pPr>
    </w:p>
    <w:p w:rsidR="00D43CCE" w:rsidRPr="00C849BF" w:rsidRDefault="00D43CCE" w:rsidP="00C058FA">
      <w:pPr>
        <w:tabs>
          <w:tab w:val="left" w:pos="1080"/>
        </w:tabs>
        <w:spacing w:after="0" w:line="240" w:lineRule="auto"/>
        <w:ind w:left="810" w:hanging="810"/>
        <w:rPr>
          <w:rFonts w:ascii="Times New Roman" w:hAnsi="Times New Roman" w:cs="Times New Roman"/>
          <w:b/>
          <w:sz w:val="28"/>
          <w:szCs w:val="28"/>
        </w:rPr>
      </w:pPr>
      <w:r w:rsidRPr="00C849BF">
        <w:rPr>
          <w:rFonts w:ascii="Times New Roman" w:hAnsi="Times New Roman" w:cs="Times New Roman"/>
          <w:b/>
          <w:sz w:val="28"/>
          <w:szCs w:val="28"/>
        </w:rPr>
        <w:lastRenderedPageBreak/>
        <w:t>DAFTAR PUSTAKA</w:t>
      </w:r>
    </w:p>
    <w:p w:rsidR="00D43CCE" w:rsidRPr="00202532" w:rsidRDefault="00D43CCE" w:rsidP="00C058FA">
      <w:pPr>
        <w:spacing w:after="0" w:line="240" w:lineRule="auto"/>
        <w:ind w:left="720" w:hanging="720"/>
        <w:jc w:val="both"/>
        <w:rPr>
          <w:rFonts w:ascii="Times New Roman" w:hAnsi="Times New Roman" w:cs="Times New Roman"/>
          <w:i/>
          <w:sz w:val="24"/>
          <w:szCs w:val="24"/>
        </w:rPr>
      </w:pPr>
      <w:r w:rsidRPr="00202532">
        <w:rPr>
          <w:rFonts w:ascii="Times New Roman" w:hAnsi="Times New Roman" w:cs="Times New Roman"/>
          <w:sz w:val="24"/>
          <w:szCs w:val="24"/>
        </w:rPr>
        <w:t xml:space="preserve">Arnett, Sarah. 2014. “State Fiscal Condition Ranking the 50 States”. </w:t>
      </w:r>
      <w:proofErr w:type="gramStart"/>
      <w:r w:rsidRPr="00202532">
        <w:rPr>
          <w:rFonts w:ascii="Times New Roman" w:hAnsi="Times New Roman" w:cs="Times New Roman"/>
          <w:i/>
          <w:sz w:val="24"/>
          <w:szCs w:val="24"/>
        </w:rPr>
        <w:t xml:space="preserve">Mercatus Center Working Paper </w:t>
      </w:r>
      <w:r w:rsidRPr="00202532">
        <w:rPr>
          <w:rFonts w:ascii="Times New Roman" w:hAnsi="Times New Roman" w:cs="Times New Roman"/>
          <w:sz w:val="24"/>
          <w:szCs w:val="24"/>
        </w:rPr>
        <w:t>1402.</w:t>
      </w:r>
      <w:proofErr w:type="gramEnd"/>
    </w:p>
    <w:p w:rsidR="00D43CCE" w:rsidRPr="00202532" w:rsidRDefault="00D43CCE" w:rsidP="00C058FA">
      <w:pPr>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BPKAD Kabupaten Halmahera Barat.</w:t>
      </w:r>
      <w:proofErr w:type="gramEnd"/>
      <w:r>
        <w:rPr>
          <w:rFonts w:ascii="Times New Roman" w:hAnsi="Times New Roman" w:cs="Times New Roman"/>
          <w:sz w:val="24"/>
          <w:szCs w:val="24"/>
        </w:rPr>
        <w:t xml:space="preserve"> 2016</w:t>
      </w:r>
      <w:r w:rsidRPr="00202532">
        <w:rPr>
          <w:rFonts w:ascii="Times New Roman" w:hAnsi="Times New Roman" w:cs="Times New Roman"/>
          <w:sz w:val="24"/>
          <w:szCs w:val="24"/>
        </w:rPr>
        <w:t xml:space="preserve">. </w:t>
      </w:r>
      <w:r w:rsidRPr="00202532">
        <w:rPr>
          <w:rFonts w:ascii="Times New Roman" w:hAnsi="Times New Roman" w:cs="Times New Roman"/>
          <w:i/>
          <w:sz w:val="24"/>
          <w:szCs w:val="24"/>
        </w:rPr>
        <w:t>Laporan Keuangan Pemerintah Kabupaten Halmahera Barat 2011-2014danData APBD Tahun 2011-2015</w:t>
      </w:r>
      <w:r w:rsidRPr="00202532">
        <w:rPr>
          <w:rFonts w:ascii="Times New Roman" w:hAnsi="Times New Roman" w:cs="Times New Roman"/>
          <w:sz w:val="24"/>
          <w:szCs w:val="24"/>
        </w:rPr>
        <w:t xml:space="preserve">. Jailolo: </w:t>
      </w:r>
      <w:r>
        <w:rPr>
          <w:rFonts w:ascii="Times New Roman" w:hAnsi="Times New Roman" w:cs="Times New Roman"/>
          <w:sz w:val="24"/>
          <w:szCs w:val="24"/>
        </w:rPr>
        <w:t>BPKAD.</w:t>
      </w:r>
    </w:p>
    <w:p w:rsidR="00D43CCE" w:rsidRPr="00202532" w:rsidRDefault="00D43CCE" w:rsidP="00C058FA">
      <w:pPr>
        <w:spacing w:after="0" w:line="240" w:lineRule="auto"/>
        <w:ind w:left="720" w:hanging="720"/>
        <w:jc w:val="both"/>
        <w:rPr>
          <w:rFonts w:ascii="Times New Roman" w:hAnsi="Times New Roman" w:cs="Times New Roman"/>
          <w:sz w:val="24"/>
          <w:szCs w:val="24"/>
        </w:rPr>
      </w:pPr>
      <w:proofErr w:type="gramStart"/>
      <w:r w:rsidRPr="00202532">
        <w:rPr>
          <w:rFonts w:ascii="Times New Roman" w:hAnsi="Times New Roman" w:cs="Times New Roman"/>
          <w:sz w:val="24"/>
          <w:szCs w:val="24"/>
        </w:rPr>
        <w:t>Bappenas.</w:t>
      </w:r>
      <w:proofErr w:type="gramEnd"/>
      <w:r w:rsidRPr="00202532">
        <w:rPr>
          <w:rFonts w:ascii="Times New Roman" w:hAnsi="Times New Roman" w:cs="Times New Roman"/>
          <w:sz w:val="24"/>
          <w:szCs w:val="24"/>
        </w:rPr>
        <w:t xml:space="preserve"> 2015. </w:t>
      </w:r>
      <w:r w:rsidRPr="00202532">
        <w:rPr>
          <w:rFonts w:ascii="Times New Roman" w:hAnsi="Times New Roman" w:cs="Times New Roman"/>
          <w:i/>
          <w:sz w:val="24"/>
          <w:szCs w:val="24"/>
        </w:rPr>
        <w:t>Forum Pramusrembangnas Pembangunan Daerah Tertinggal Provinsi Maluku Utara</w:t>
      </w:r>
      <w:r w:rsidRPr="00202532">
        <w:rPr>
          <w:rFonts w:ascii="Times New Roman" w:hAnsi="Times New Roman" w:cs="Times New Roman"/>
          <w:sz w:val="24"/>
          <w:szCs w:val="24"/>
        </w:rPr>
        <w:t>. Jakarta: Kementerian Perencanan Pembangunan Nasional/Badan Perencanaan Pembangunan Nasional.</w:t>
      </w:r>
    </w:p>
    <w:p w:rsidR="00D43CCE" w:rsidRPr="00202532" w:rsidRDefault="00D43CCE" w:rsidP="00C058FA">
      <w:pPr>
        <w:spacing w:after="0" w:line="240" w:lineRule="auto"/>
        <w:ind w:left="720" w:hanging="720"/>
        <w:jc w:val="both"/>
        <w:rPr>
          <w:rFonts w:ascii="Times New Roman" w:hAnsi="Times New Roman" w:cs="Times New Roman"/>
          <w:i/>
          <w:sz w:val="24"/>
          <w:szCs w:val="24"/>
        </w:rPr>
      </w:pPr>
      <w:proofErr w:type="gramStart"/>
      <w:r w:rsidRPr="00202532">
        <w:rPr>
          <w:rFonts w:ascii="Times New Roman" w:hAnsi="Times New Roman" w:cs="Times New Roman"/>
          <w:sz w:val="24"/>
          <w:szCs w:val="24"/>
        </w:rPr>
        <w:t>………2011.</w:t>
      </w:r>
      <w:proofErr w:type="gramEnd"/>
      <w:r w:rsidRPr="00202532">
        <w:rPr>
          <w:rFonts w:ascii="Times New Roman" w:hAnsi="Times New Roman" w:cs="Times New Roman"/>
          <w:sz w:val="24"/>
          <w:szCs w:val="24"/>
        </w:rPr>
        <w:t xml:space="preserve"> </w:t>
      </w:r>
      <w:r>
        <w:rPr>
          <w:rFonts w:ascii="Times New Roman" w:hAnsi="Times New Roman" w:cs="Times New Roman"/>
          <w:i/>
          <w:sz w:val="24"/>
          <w:szCs w:val="24"/>
        </w:rPr>
        <w:t>Laporan Akhir</w:t>
      </w:r>
      <w:r w:rsidRPr="00202532">
        <w:rPr>
          <w:rFonts w:ascii="Times New Roman" w:hAnsi="Times New Roman" w:cs="Times New Roman"/>
          <w:i/>
          <w:sz w:val="24"/>
          <w:szCs w:val="24"/>
        </w:rPr>
        <w:t>: Kajian Kualitas Belanja Anggaran Pendapatan dan Belanja Daerah (APBD).</w:t>
      </w:r>
      <w:r w:rsidRPr="00202532">
        <w:rPr>
          <w:rFonts w:ascii="Times New Roman" w:hAnsi="Times New Roman" w:cs="Times New Roman"/>
          <w:sz w:val="24"/>
          <w:szCs w:val="24"/>
        </w:rPr>
        <w:t xml:space="preserve"> Jakarta: Direktorat Pengembangan Otonomi Daerah</w:t>
      </w:r>
      <w:r w:rsidRPr="00202532">
        <w:rPr>
          <w:rFonts w:ascii="Times New Roman" w:hAnsi="Times New Roman" w:cs="Times New Roman"/>
          <w:i/>
          <w:sz w:val="24"/>
          <w:szCs w:val="24"/>
        </w:rPr>
        <w:t>.</w:t>
      </w:r>
    </w:p>
    <w:p w:rsidR="00D43CCE" w:rsidRPr="00202532" w:rsidRDefault="00D43CCE" w:rsidP="00C058FA">
      <w:pPr>
        <w:spacing w:after="0" w:line="240" w:lineRule="auto"/>
        <w:ind w:left="720" w:hanging="720"/>
        <w:jc w:val="both"/>
        <w:rPr>
          <w:rFonts w:ascii="Times New Roman" w:hAnsi="Times New Roman" w:cs="Times New Roman"/>
          <w:sz w:val="24"/>
          <w:szCs w:val="24"/>
        </w:rPr>
      </w:pPr>
      <w:proofErr w:type="gramStart"/>
      <w:r w:rsidRPr="00202532">
        <w:rPr>
          <w:rFonts w:ascii="Times New Roman" w:hAnsi="Times New Roman" w:cs="Times New Roman"/>
          <w:sz w:val="24"/>
          <w:szCs w:val="24"/>
        </w:rPr>
        <w:t>BPS Provinsi Maluku Utara.</w:t>
      </w:r>
      <w:proofErr w:type="gramEnd"/>
      <w:r w:rsidRPr="00202532">
        <w:rPr>
          <w:rFonts w:ascii="Times New Roman" w:hAnsi="Times New Roman" w:cs="Times New Roman"/>
          <w:sz w:val="24"/>
          <w:szCs w:val="24"/>
        </w:rPr>
        <w:t xml:space="preserve"> </w:t>
      </w:r>
      <w:proofErr w:type="gramStart"/>
      <w:r w:rsidRPr="00202532">
        <w:rPr>
          <w:rFonts w:ascii="Times New Roman" w:hAnsi="Times New Roman" w:cs="Times New Roman"/>
          <w:sz w:val="24"/>
          <w:szCs w:val="24"/>
        </w:rPr>
        <w:t xml:space="preserve">2014. </w:t>
      </w:r>
      <w:r w:rsidRPr="00202532">
        <w:rPr>
          <w:rFonts w:ascii="Times New Roman" w:hAnsi="Times New Roman" w:cs="Times New Roman"/>
          <w:i/>
          <w:sz w:val="24"/>
          <w:szCs w:val="24"/>
        </w:rPr>
        <w:t>Statistik Keuangan Daerah Kabupaten/Kota di Provinsi Maluku Utara 2013</w:t>
      </w:r>
      <w:r w:rsidRPr="00202532">
        <w:rPr>
          <w:rFonts w:ascii="Times New Roman" w:hAnsi="Times New Roman" w:cs="Times New Roman"/>
          <w:sz w:val="24"/>
          <w:szCs w:val="24"/>
        </w:rPr>
        <w:t>.</w:t>
      </w:r>
      <w:proofErr w:type="gramEnd"/>
      <w:r w:rsidRPr="00202532">
        <w:rPr>
          <w:rFonts w:ascii="Times New Roman" w:hAnsi="Times New Roman" w:cs="Times New Roman"/>
          <w:sz w:val="24"/>
          <w:szCs w:val="24"/>
        </w:rPr>
        <w:t xml:space="preserve">  Te</w:t>
      </w:r>
      <w:r>
        <w:rPr>
          <w:rFonts w:ascii="Times New Roman" w:hAnsi="Times New Roman" w:cs="Times New Roman"/>
          <w:sz w:val="24"/>
          <w:szCs w:val="24"/>
        </w:rPr>
        <w:t>rnate: BPS.</w:t>
      </w:r>
    </w:p>
    <w:p w:rsidR="00D43CCE" w:rsidRPr="00202532" w:rsidRDefault="00D43CCE" w:rsidP="00C058FA">
      <w:pPr>
        <w:spacing w:after="0" w:line="240" w:lineRule="auto"/>
        <w:ind w:left="720" w:hanging="720"/>
        <w:jc w:val="both"/>
        <w:rPr>
          <w:rFonts w:ascii="Times New Roman" w:eastAsia="Times New Roman" w:hAnsi="Times New Roman" w:cs="Times New Roman"/>
          <w:i/>
          <w:sz w:val="24"/>
          <w:szCs w:val="24"/>
        </w:rPr>
      </w:pPr>
      <w:proofErr w:type="gramStart"/>
      <w:r w:rsidRPr="00202532">
        <w:rPr>
          <w:rFonts w:ascii="Times New Roman" w:eastAsia="Times New Roman" w:hAnsi="Times New Roman" w:cs="Times New Roman"/>
          <w:sz w:val="24"/>
          <w:szCs w:val="24"/>
        </w:rPr>
        <w:t>Calderon, Cesar dan Luis Serven.</w:t>
      </w:r>
      <w:proofErr w:type="gramEnd"/>
      <w:r w:rsidRPr="00202532">
        <w:rPr>
          <w:rFonts w:ascii="Times New Roman" w:eastAsia="Times New Roman" w:hAnsi="Times New Roman" w:cs="Times New Roman"/>
          <w:sz w:val="24"/>
          <w:szCs w:val="24"/>
        </w:rPr>
        <w:t xml:space="preserve"> 2008. “Infrastructure and Economic Development in Sub-Saharan Africa”. </w:t>
      </w:r>
      <w:proofErr w:type="gramStart"/>
      <w:r w:rsidRPr="00202532">
        <w:rPr>
          <w:rFonts w:ascii="Times New Roman" w:eastAsia="Times New Roman" w:hAnsi="Times New Roman" w:cs="Times New Roman"/>
          <w:i/>
          <w:sz w:val="24"/>
          <w:szCs w:val="24"/>
        </w:rPr>
        <w:t>Policy  Research</w:t>
      </w:r>
      <w:proofErr w:type="gramEnd"/>
      <w:r w:rsidRPr="00202532">
        <w:rPr>
          <w:rFonts w:ascii="Times New Roman" w:eastAsia="Times New Roman" w:hAnsi="Times New Roman" w:cs="Times New Roman"/>
          <w:i/>
          <w:sz w:val="24"/>
          <w:szCs w:val="24"/>
        </w:rPr>
        <w:t xml:space="preserve">  Working  Paper </w:t>
      </w:r>
      <w:r w:rsidRPr="00202532">
        <w:rPr>
          <w:rFonts w:ascii="Times New Roman" w:eastAsia="Times New Roman" w:hAnsi="Times New Roman" w:cs="Times New Roman"/>
          <w:sz w:val="24"/>
          <w:szCs w:val="24"/>
        </w:rPr>
        <w:t>4712.</w:t>
      </w:r>
    </w:p>
    <w:p w:rsidR="00D43CCE" w:rsidRPr="00202532" w:rsidRDefault="00D43CCE" w:rsidP="00C058FA">
      <w:pPr>
        <w:spacing w:after="0" w:line="240" w:lineRule="auto"/>
        <w:ind w:left="720" w:hanging="720"/>
        <w:jc w:val="both"/>
        <w:rPr>
          <w:rFonts w:ascii="Times New Roman" w:hAnsi="Times New Roman" w:cs="Times New Roman"/>
          <w:i/>
          <w:color w:val="000000"/>
          <w:sz w:val="24"/>
          <w:szCs w:val="24"/>
        </w:rPr>
      </w:pPr>
      <w:proofErr w:type="gramStart"/>
      <w:r w:rsidRPr="00202532">
        <w:rPr>
          <w:rFonts w:ascii="Times New Roman" w:hAnsi="Times New Roman" w:cs="Times New Roman"/>
          <w:color w:val="000000"/>
          <w:sz w:val="24"/>
          <w:szCs w:val="24"/>
        </w:rPr>
        <w:t xml:space="preserve">Dobell, Peter </w:t>
      </w:r>
      <w:r>
        <w:rPr>
          <w:rFonts w:ascii="Times New Roman" w:hAnsi="Times New Roman" w:cs="Times New Roman"/>
          <w:color w:val="000000"/>
          <w:sz w:val="24"/>
          <w:szCs w:val="24"/>
        </w:rPr>
        <w:t>dan</w:t>
      </w:r>
      <w:r w:rsidRPr="00202532">
        <w:rPr>
          <w:rFonts w:ascii="Times New Roman" w:hAnsi="Times New Roman" w:cs="Times New Roman"/>
          <w:color w:val="000000"/>
          <w:sz w:val="24"/>
          <w:szCs w:val="24"/>
        </w:rPr>
        <w:t xml:space="preserve"> Martin Ulrich.</w:t>
      </w:r>
      <w:proofErr w:type="gramEnd"/>
      <w:r w:rsidRPr="00202532">
        <w:rPr>
          <w:rFonts w:ascii="Times New Roman" w:hAnsi="Times New Roman" w:cs="Times New Roman"/>
          <w:color w:val="000000"/>
          <w:sz w:val="24"/>
          <w:szCs w:val="24"/>
        </w:rPr>
        <w:t xml:space="preserve"> 2002. “Parliament’s Performance in the Budget Process: A Case Study”. </w:t>
      </w:r>
      <w:r w:rsidRPr="00202532">
        <w:rPr>
          <w:rFonts w:ascii="Times New Roman" w:hAnsi="Times New Roman" w:cs="Times New Roman"/>
          <w:i/>
          <w:color w:val="000000"/>
          <w:sz w:val="24"/>
          <w:szCs w:val="24"/>
        </w:rPr>
        <w:t xml:space="preserve">Policy Matters </w:t>
      </w:r>
      <w:r w:rsidRPr="00202532">
        <w:rPr>
          <w:rFonts w:ascii="Times New Roman" w:hAnsi="Times New Roman" w:cs="Times New Roman"/>
          <w:color w:val="000000"/>
          <w:sz w:val="24"/>
          <w:szCs w:val="24"/>
        </w:rPr>
        <w:t>3(2): 1-24</w:t>
      </w:r>
      <w:r>
        <w:rPr>
          <w:rFonts w:ascii="Times New Roman" w:hAnsi="Times New Roman" w:cs="Times New Roman"/>
          <w:color w:val="000000"/>
          <w:sz w:val="24"/>
          <w:szCs w:val="24"/>
        </w:rPr>
        <w:t>.</w:t>
      </w:r>
    </w:p>
    <w:p w:rsidR="00D43CCE" w:rsidRDefault="00D43CCE" w:rsidP="00C058FA">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Halim, Abdul </w:t>
      </w:r>
      <w:r w:rsidRPr="001E30A8">
        <w:rPr>
          <w:rFonts w:ascii="Times New Roman" w:hAnsi="Times New Roman" w:cs="Times New Roman"/>
          <w:iCs/>
          <w:sz w:val="24"/>
          <w:szCs w:val="24"/>
        </w:rPr>
        <w:t>(penyunting).</w:t>
      </w:r>
      <w:r>
        <w:rPr>
          <w:rFonts w:ascii="Times New Roman" w:eastAsia="Times New Roman" w:hAnsi="Times New Roman" w:cs="Times New Roman"/>
          <w:sz w:val="24"/>
          <w:szCs w:val="24"/>
        </w:rPr>
        <w:t xml:space="preserve"> 2004. </w:t>
      </w:r>
      <w:r w:rsidRPr="00553810">
        <w:rPr>
          <w:rFonts w:ascii="Times New Roman" w:eastAsia="Times New Roman" w:hAnsi="Times New Roman" w:cs="Times New Roman"/>
          <w:i/>
          <w:sz w:val="24"/>
          <w:szCs w:val="24"/>
        </w:rPr>
        <w:t>Bunga Rampai Manajemen Keuangan Daerah</w:t>
      </w:r>
      <w:r>
        <w:rPr>
          <w:rFonts w:ascii="Times New Roman" w:eastAsia="Times New Roman" w:hAnsi="Times New Roman" w:cs="Times New Roman"/>
          <w:sz w:val="24"/>
          <w:szCs w:val="24"/>
        </w:rPr>
        <w:t>. Edisi Revisi.  Yogyakarta: UPP AMP YKPN.</w:t>
      </w:r>
    </w:p>
    <w:p w:rsidR="00D43CCE" w:rsidRPr="001E30A8" w:rsidRDefault="00D43CCE" w:rsidP="00C058FA">
      <w:pPr>
        <w:autoSpaceDE w:val="0"/>
        <w:autoSpaceDN w:val="0"/>
        <w:adjustRightInd w:val="0"/>
        <w:spacing w:after="0" w:line="240" w:lineRule="auto"/>
        <w:ind w:left="720" w:hanging="720"/>
        <w:jc w:val="both"/>
        <w:rPr>
          <w:rFonts w:ascii="Times New Roman" w:hAnsi="Times New Roman" w:cs="Times New Roman"/>
          <w:iCs/>
          <w:sz w:val="24"/>
          <w:szCs w:val="24"/>
        </w:rPr>
      </w:pPr>
      <w:proofErr w:type="gramStart"/>
      <w:r w:rsidRPr="00202532">
        <w:rPr>
          <w:rFonts w:ascii="Times New Roman" w:hAnsi="Times New Roman" w:cs="Times New Roman"/>
          <w:sz w:val="24"/>
          <w:szCs w:val="24"/>
        </w:rPr>
        <w:t>………</w:t>
      </w:r>
      <w:r w:rsidRPr="001E30A8">
        <w:rPr>
          <w:rFonts w:ascii="Times New Roman" w:hAnsi="Times New Roman" w:cs="Times New Roman"/>
          <w:iCs/>
          <w:sz w:val="24"/>
          <w:szCs w:val="24"/>
        </w:rPr>
        <w:t>dan Syam Kusufi (penyunting).</w:t>
      </w:r>
      <w:proofErr w:type="gramEnd"/>
      <w:r w:rsidRPr="001E30A8">
        <w:rPr>
          <w:rFonts w:ascii="Times New Roman" w:hAnsi="Times New Roman" w:cs="Times New Roman"/>
          <w:iCs/>
          <w:sz w:val="24"/>
          <w:szCs w:val="24"/>
        </w:rPr>
        <w:t xml:space="preserve"> 2012. </w:t>
      </w:r>
      <w:r w:rsidRPr="001E30A8">
        <w:rPr>
          <w:rFonts w:ascii="Times New Roman" w:hAnsi="Times New Roman" w:cs="Times New Roman"/>
          <w:i/>
          <w:iCs/>
          <w:sz w:val="24"/>
          <w:szCs w:val="24"/>
        </w:rPr>
        <w:t>Akuntansi Sektor Publik: Teori, Konsep dan Aplikasi, dari Anggaran Hingga Laporan Keuangan, Dari Pemerintah Hingga Tempat Ibadah</w:t>
      </w:r>
      <w:r w:rsidRPr="001E30A8">
        <w:rPr>
          <w:rFonts w:ascii="Times New Roman" w:hAnsi="Times New Roman" w:cs="Times New Roman"/>
          <w:iCs/>
          <w:sz w:val="24"/>
          <w:szCs w:val="24"/>
        </w:rPr>
        <w:t xml:space="preserve">. Jakarta: Salemba Empat. </w:t>
      </w:r>
    </w:p>
    <w:p w:rsidR="00D43CCE" w:rsidRDefault="00D43CCE" w:rsidP="00C058FA">
      <w:pPr>
        <w:spacing w:after="0" w:line="240" w:lineRule="auto"/>
        <w:ind w:left="720" w:hanging="720"/>
        <w:jc w:val="both"/>
        <w:rPr>
          <w:rFonts w:ascii="Times New Roman" w:hAnsi="Times New Roman" w:cs="Times New Roman"/>
          <w:sz w:val="24"/>
          <w:szCs w:val="24"/>
        </w:rPr>
      </w:pPr>
      <w:r w:rsidRPr="00202532">
        <w:rPr>
          <w:rFonts w:ascii="Times New Roman" w:hAnsi="Times New Roman" w:cs="Times New Roman"/>
          <w:sz w:val="24"/>
          <w:szCs w:val="24"/>
        </w:rPr>
        <w:t xml:space="preserve">Kanwil Ditjen Perbendaharaan Provinsi Maluku Utara. 2014. </w:t>
      </w:r>
      <w:r w:rsidRPr="00202532">
        <w:rPr>
          <w:rFonts w:ascii="Times New Roman" w:hAnsi="Times New Roman" w:cs="Times New Roman"/>
          <w:i/>
          <w:sz w:val="24"/>
          <w:szCs w:val="24"/>
        </w:rPr>
        <w:t>Kajian Fiskal Regional Provinsi Maluku Utara Semester II Tahun 2013.</w:t>
      </w:r>
      <w:r w:rsidRPr="00202532">
        <w:rPr>
          <w:rFonts w:ascii="Times New Roman" w:hAnsi="Times New Roman" w:cs="Times New Roman"/>
          <w:sz w:val="24"/>
          <w:szCs w:val="24"/>
        </w:rPr>
        <w:t xml:space="preserve"> Ternate: KFR. </w:t>
      </w:r>
    </w:p>
    <w:p w:rsidR="00D43CCE" w:rsidRPr="00202532" w:rsidRDefault="00D43CCE" w:rsidP="00C058FA">
      <w:pPr>
        <w:spacing w:after="0" w:line="240" w:lineRule="auto"/>
        <w:ind w:left="720" w:hanging="720"/>
        <w:jc w:val="both"/>
        <w:rPr>
          <w:rFonts w:ascii="Times New Roman" w:hAnsi="Times New Roman" w:cs="Times New Roman"/>
          <w:sz w:val="24"/>
          <w:szCs w:val="24"/>
        </w:rPr>
      </w:pPr>
      <w:proofErr w:type="gramStart"/>
      <w:r w:rsidRPr="00202532">
        <w:rPr>
          <w:rFonts w:ascii="Times New Roman" w:hAnsi="Times New Roman" w:cs="Times New Roman"/>
          <w:sz w:val="24"/>
          <w:szCs w:val="24"/>
        </w:rPr>
        <w:t>Kemenkeu.</w:t>
      </w:r>
      <w:proofErr w:type="gramEnd"/>
      <w:r w:rsidRPr="00202532">
        <w:rPr>
          <w:rFonts w:ascii="Times New Roman" w:hAnsi="Times New Roman" w:cs="Times New Roman"/>
          <w:sz w:val="24"/>
          <w:szCs w:val="24"/>
        </w:rPr>
        <w:t xml:space="preserve"> </w:t>
      </w:r>
      <w:proofErr w:type="gramStart"/>
      <w:r w:rsidRPr="00202532">
        <w:rPr>
          <w:rFonts w:ascii="Times New Roman" w:hAnsi="Times New Roman" w:cs="Times New Roman"/>
          <w:sz w:val="24"/>
          <w:szCs w:val="24"/>
        </w:rPr>
        <w:t xml:space="preserve">2013. </w:t>
      </w:r>
      <w:r w:rsidRPr="00202532">
        <w:rPr>
          <w:rFonts w:ascii="Times New Roman" w:hAnsi="Times New Roman" w:cs="Times New Roman"/>
          <w:i/>
          <w:sz w:val="24"/>
          <w:szCs w:val="24"/>
        </w:rPr>
        <w:t>Laporan Evaluasi Belanja Modal Daerah</w:t>
      </w:r>
      <w:r w:rsidRPr="00202532">
        <w:rPr>
          <w:rFonts w:ascii="Times New Roman" w:hAnsi="Times New Roman" w:cs="Times New Roman"/>
          <w:sz w:val="24"/>
          <w:szCs w:val="24"/>
        </w:rPr>
        <w:t>.</w:t>
      </w:r>
      <w:proofErr w:type="gramEnd"/>
      <w:r w:rsidRPr="00202532">
        <w:rPr>
          <w:rFonts w:ascii="Times New Roman" w:hAnsi="Times New Roman" w:cs="Times New Roman"/>
          <w:sz w:val="24"/>
          <w:szCs w:val="24"/>
        </w:rPr>
        <w:t xml:space="preserve"> Jakarta: </w:t>
      </w:r>
      <w:r>
        <w:rPr>
          <w:rFonts w:ascii="Times New Roman" w:hAnsi="Times New Roman" w:cs="Times New Roman"/>
          <w:sz w:val="24"/>
          <w:szCs w:val="24"/>
        </w:rPr>
        <w:t xml:space="preserve">DJPK </w:t>
      </w:r>
      <w:r w:rsidRPr="00202532">
        <w:rPr>
          <w:rFonts w:ascii="Times New Roman" w:hAnsi="Times New Roman" w:cs="Times New Roman"/>
          <w:sz w:val="24"/>
          <w:szCs w:val="24"/>
        </w:rPr>
        <w:t>Kemenkeu R</w:t>
      </w:r>
      <w:r>
        <w:rPr>
          <w:rFonts w:ascii="Times New Roman" w:hAnsi="Times New Roman" w:cs="Times New Roman"/>
          <w:sz w:val="24"/>
          <w:szCs w:val="24"/>
        </w:rPr>
        <w:t xml:space="preserve">epublik </w:t>
      </w:r>
      <w:r w:rsidRPr="00202532">
        <w:rPr>
          <w:rFonts w:ascii="Times New Roman" w:hAnsi="Times New Roman" w:cs="Times New Roman"/>
          <w:sz w:val="24"/>
          <w:szCs w:val="24"/>
        </w:rPr>
        <w:t>I</w:t>
      </w:r>
      <w:r>
        <w:rPr>
          <w:rFonts w:ascii="Times New Roman" w:hAnsi="Times New Roman" w:cs="Times New Roman"/>
          <w:sz w:val="24"/>
          <w:szCs w:val="24"/>
        </w:rPr>
        <w:t>ndonesia</w:t>
      </w:r>
      <w:r w:rsidRPr="00202532">
        <w:rPr>
          <w:rFonts w:ascii="Times New Roman" w:hAnsi="Times New Roman" w:cs="Times New Roman"/>
          <w:sz w:val="24"/>
          <w:szCs w:val="24"/>
        </w:rPr>
        <w:t>.</w:t>
      </w:r>
    </w:p>
    <w:p w:rsidR="00D43CCE" w:rsidRPr="001E30A8" w:rsidRDefault="00D43CCE" w:rsidP="00C058FA">
      <w:pPr>
        <w:autoSpaceDE w:val="0"/>
        <w:autoSpaceDN w:val="0"/>
        <w:adjustRightInd w:val="0"/>
        <w:spacing w:after="0" w:line="240" w:lineRule="auto"/>
        <w:ind w:left="720" w:hanging="720"/>
        <w:jc w:val="both"/>
        <w:rPr>
          <w:rFonts w:ascii="Times New Roman" w:hAnsi="Times New Roman" w:cs="Times New Roman"/>
          <w:bCs/>
          <w:sz w:val="24"/>
          <w:szCs w:val="24"/>
        </w:rPr>
      </w:pPr>
      <w:proofErr w:type="gramStart"/>
      <w:r w:rsidRPr="001E30A8">
        <w:rPr>
          <w:rFonts w:ascii="Times New Roman" w:hAnsi="Times New Roman" w:cs="Times New Roman"/>
          <w:bCs/>
          <w:sz w:val="24"/>
          <w:szCs w:val="24"/>
        </w:rPr>
        <w:t>LKPJ Bupati Halmahera Barat.</w:t>
      </w:r>
      <w:proofErr w:type="gramEnd"/>
      <w:r w:rsidRPr="001E30A8">
        <w:rPr>
          <w:rFonts w:ascii="Times New Roman" w:hAnsi="Times New Roman" w:cs="Times New Roman"/>
          <w:bCs/>
          <w:sz w:val="24"/>
          <w:szCs w:val="24"/>
        </w:rPr>
        <w:t xml:space="preserve"> 2016. </w:t>
      </w:r>
      <w:r w:rsidRPr="001E30A8">
        <w:rPr>
          <w:rFonts w:ascii="Times New Roman" w:hAnsi="Times New Roman" w:cs="Times New Roman"/>
          <w:bCs/>
          <w:i/>
          <w:sz w:val="24"/>
          <w:szCs w:val="24"/>
        </w:rPr>
        <w:t>Laporan Keterangan Pertanggung Jawaban (LKPJ) Bupati Halmahera Barat 2011-2015</w:t>
      </w:r>
      <w:r w:rsidRPr="001E30A8">
        <w:rPr>
          <w:rFonts w:ascii="Times New Roman" w:hAnsi="Times New Roman" w:cs="Times New Roman"/>
          <w:bCs/>
          <w:sz w:val="24"/>
          <w:szCs w:val="24"/>
        </w:rPr>
        <w:t>. Jailolo: LKPJ.</w:t>
      </w:r>
    </w:p>
    <w:p w:rsidR="00C86509" w:rsidRPr="00C86509" w:rsidRDefault="00C86509" w:rsidP="00C058FA">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Laski, J. Harold. 1961. </w:t>
      </w:r>
      <w:r w:rsidRPr="00C86509">
        <w:rPr>
          <w:rFonts w:ascii="Times New Roman" w:hAnsi="Times New Roman" w:cs="Times New Roman"/>
          <w:i/>
          <w:sz w:val="24"/>
          <w:szCs w:val="24"/>
          <w:lang w:val="id-ID"/>
        </w:rPr>
        <w:t>Pengantar Ilmu Politik</w:t>
      </w:r>
      <w:r>
        <w:rPr>
          <w:rFonts w:ascii="Times New Roman" w:hAnsi="Times New Roman" w:cs="Times New Roman"/>
          <w:sz w:val="24"/>
          <w:szCs w:val="24"/>
          <w:lang w:val="id-ID"/>
        </w:rPr>
        <w:t>. Jakarta: PT. Pembaharuan</w:t>
      </w:r>
    </w:p>
    <w:p w:rsidR="00D43CCE" w:rsidRPr="00202532" w:rsidRDefault="00D43CCE" w:rsidP="00C058FA">
      <w:pPr>
        <w:spacing w:after="0" w:line="240" w:lineRule="auto"/>
        <w:ind w:left="720" w:hanging="720"/>
        <w:jc w:val="both"/>
        <w:rPr>
          <w:rFonts w:ascii="Times New Roman" w:hAnsi="Times New Roman" w:cs="Times New Roman"/>
          <w:sz w:val="24"/>
          <w:szCs w:val="24"/>
        </w:rPr>
      </w:pPr>
      <w:proofErr w:type="gramStart"/>
      <w:r w:rsidRPr="00202532">
        <w:rPr>
          <w:rFonts w:ascii="Times New Roman" w:hAnsi="Times New Roman" w:cs="Times New Roman"/>
          <w:sz w:val="24"/>
          <w:szCs w:val="24"/>
        </w:rPr>
        <w:t>Mulyanto, 2007.</w:t>
      </w:r>
      <w:proofErr w:type="gramEnd"/>
      <w:r w:rsidRPr="00202532">
        <w:rPr>
          <w:rFonts w:ascii="Times New Roman" w:hAnsi="Times New Roman" w:cs="Times New Roman"/>
          <w:sz w:val="24"/>
          <w:szCs w:val="24"/>
        </w:rPr>
        <w:t xml:space="preserve"> </w:t>
      </w:r>
      <w:r w:rsidRPr="00202532">
        <w:rPr>
          <w:rFonts w:ascii="Times New Roman" w:hAnsi="Times New Roman" w:cs="Times New Roman"/>
          <w:i/>
          <w:sz w:val="24"/>
          <w:szCs w:val="24"/>
        </w:rPr>
        <w:t xml:space="preserve">Modul Mata Kuliah Analisis Keuangan Daerah ‘Aspek dan Dimensi Keuangan Daerah di Era Otonomi dan Desentralisasi </w:t>
      </w:r>
      <w:proofErr w:type="gramStart"/>
      <w:r w:rsidRPr="00202532">
        <w:rPr>
          <w:rFonts w:ascii="Times New Roman" w:hAnsi="Times New Roman" w:cs="Times New Roman"/>
          <w:i/>
          <w:sz w:val="24"/>
          <w:szCs w:val="24"/>
        </w:rPr>
        <w:t>Fiskal’ ;</w:t>
      </w:r>
      <w:proofErr w:type="gramEnd"/>
      <w:r w:rsidRPr="00202532">
        <w:rPr>
          <w:rFonts w:ascii="Times New Roman" w:hAnsi="Times New Roman" w:cs="Times New Roman"/>
          <w:i/>
          <w:sz w:val="24"/>
          <w:szCs w:val="24"/>
        </w:rPr>
        <w:t xml:space="preserve"> Kajian Atas Peraturan Perundangan Mutakhir.</w:t>
      </w:r>
      <w:r w:rsidRPr="00202532">
        <w:rPr>
          <w:rFonts w:ascii="Times New Roman" w:hAnsi="Times New Roman" w:cs="Times New Roman"/>
          <w:sz w:val="24"/>
          <w:szCs w:val="24"/>
        </w:rPr>
        <w:t xml:space="preserve"> Surakarta: Program S-2 MM dan S-2 MESP UNS.</w:t>
      </w:r>
    </w:p>
    <w:p w:rsidR="00D43CCE" w:rsidRPr="00202532" w:rsidRDefault="00D43CCE" w:rsidP="00C058FA">
      <w:pPr>
        <w:spacing w:after="0" w:line="240" w:lineRule="auto"/>
        <w:ind w:left="720" w:hanging="720"/>
        <w:jc w:val="both"/>
        <w:rPr>
          <w:rFonts w:ascii="Times New Roman" w:hAnsi="Times New Roman" w:cs="Times New Roman"/>
          <w:sz w:val="24"/>
          <w:szCs w:val="24"/>
        </w:rPr>
      </w:pPr>
      <w:proofErr w:type="gramStart"/>
      <w:r w:rsidRPr="00202532">
        <w:rPr>
          <w:rFonts w:ascii="Times New Roman" w:hAnsi="Times New Roman" w:cs="Times New Roman"/>
          <w:sz w:val="24"/>
          <w:szCs w:val="24"/>
        </w:rPr>
        <w:t>Musgrave, Richard A dan Peggy B. Musgrave.</w:t>
      </w:r>
      <w:proofErr w:type="gramEnd"/>
      <w:r w:rsidRPr="00202532">
        <w:rPr>
          <w:rFonts w:ascii="Times New Roman" w:hAnsi="Times New Roman" w:cs="Times New Roman"/>
          <w:sz w:val="24"/>
          <w:szCs w:val="24"/>
        </w:rPr>
        <w:t xml:space="preserve"> 1989. </w:t>
      </w:r>
      <w:r w:rsidRPr="00202532">
        <w:rPr>
          <w:rFonts w:ascii="Times New Roman" w:hAnsi="Times New Roman" w:cs="Times New Roman"/>
          <w:i/>
          <w:sz w:val="24"/>
          <w:szCs w:val="24"/>
        </w:rPr>
        <w:t>Public Finance in Theory and Practice</w:t>
      </w:r>
      <w:r w:rsidRPr="00202532">
        <w:rPr>
          <w:rFonts w:ascii="Times New Roman" w:hAnsi="Times New Roman" w:cs="Times New Roman"/>
          <w:sz w:val="24"/>
          <w:szCs w:val="24"/>
        </w:rPr>
        <w:t xml:space="preserve">. </w:t>
      </w:r>
      <w:proofErr w:type="gramStart"/>
      <w:r w:rsidRPr="00202532">
        <w:rPr>
          <w:rFonts w:ascii="Times New Roman" w:hAnsi="Times New Roman" w:cs="Times New Roman"/>
          <w:sz w:val="24"/>
          <w:szCs w:val="24"/>
        </w:rPr>
        <w:t>Fifth Edition.</w:t>
      </w:r>
      <w:proofErr w:type="gramEnd"/>
      <w:r w:rsidRPr="00202532">
        <w:rPr>
          <w:rFonts w:ascii="Times New Roman" w:hAnsi="Times New Roman" w:cs="Times New Roman"/>
          <w:sz w:val="24"/>
          <w:szCs w:val="24"/>
        </w:rPr>
        <w:t xml:space="preserve"> </w:t>
      </w:r>
      <w:proofErr w:type="gramStart"/>
      <w:r w:rsidRPr="00202532">
        <w:rPr>
          <w:rFonts w:ascii="Times New Roman" w:hAnsi="Times New Roman" w:cs="Times New Roman"/>
          <w:sz w:val="24"/>
          <w:szCs w:val="24"/>
        </w:rPr>
        <w:t>Mcgraw-Hill International Edition.</w:t>
      </w:r>
      <w:proofErr w:type="gramEnd"/>
    </w:p>
    <w:p w:rsidR="00D43CCE" w:rsidRPr="00202532" w:rsidRDefault="00D43CCE" w:rsidP="00C058FA">
      <w:pPr>
        <w:spacing w:after="0" w:line="240" w:lineRule="auto"/>
        <w:ind w:left="720" w:hanging="720"/>
        <w:jc w:val="both"/>
        <w:rPr>
          <w:rFonts w:ascii="Times New Roman" w:eastAsia="Times New Roman" w:hAnsi="Times New Roman" w:cs="Times New Roman"/>
          <w:sz w:val="24"/>
          <w:szCs w:val="24"/>
        </w:rPr>
      </w:pPr>
      <w:proofErr w:type="gramStart"/>
      <w:r w:rsidRPr="00202532">
        <w:rPr>
          <w:rFonts w:ascii="Times New Roman" w:eastAsia="Times New Roman" w:hAnsi="Times New Roman" w:cs="Times New Roman"/>
          <w:sz w:val="24"/>
          <w:szCs w:val="24"/>
        </w:rPr>
        <w:t>Neuman, W Lawrence.</w:t>
      </w:r>
      <w:proofErr w:type="gramEnd"/>
      <w:r w:rsidRPr="00202532">
        <w:rPr>
          <w:rFonts w:ascii="Times New Roman" w:eastAsia="Times New Roman" w:hAnsi="Times New Roman" w:cs="Times New Roman"/>
          <w:sz w:val="24"/>
          <w:szCs w:val="24"/>
        </w:rPr>
        <w:t xml:space="preserve"> 2006. </w:t>
      </w:r>
      <w:r w:rsidRPr="00202532">
        <w:rPr>
          <w:rFonts w:ascii="Times New Roman" w:eastAsia="Times New Roman" w:hAnsi="Times New Roman" w:cs="Times New Roman"/>
          <w:i/>
          <w:sz w:val="24"/>
          <w:szCs w:val="24"/>
        </w:rPr>
        <w:t>Social Research Methods: Qualitative and Quantitative Approaches</w:t>
      </w:r>
      <w:r w:rsidRPr="00202532">
        <w:rPr>
          <w:rFonts w:ascii="Times New Roman" w:eastAsia="Times New Roman" w:hAnsi="Times New Roman" w:cs="Times New Roman"/>
          <w:sz w:val="24"/>
          <w:szCs w:val="24"/>
        </w:rPr>
        <w:t xml:space="preserve">. </w:t>
      </w:r>
      <w:proofErr w:type="gramStart"/>
      <w:r w:rsidRPr="00202532">
        <w:rPr>
          <w:rFonts w:ascii="Times New Roman" w:eastAsia="Times New Roman" w:hAnsi="Times New Roman" w:cs="Times New Roman"/>
          <w:sz w:val="24"/>
          <w:szCs w:val="24"/>
        </w:rPr>
        <w:t>Sixth Edition.</w:t>
      </w:r>
      <w:proofErr w:type="gramEnd"/>
      <w:r w:rsidRPr="00202532">
        <w:rPr>
          <w:rFonts w:ascii="Times New Roman" w:eastAsia="Times New Roman" w:hAnsi="Times New Roman" w:cs="Times New Roman"/>
          <w:sz w:val="24"/>
          <w:szCs w:val="24"/>
        </w:rPr>
        <w:t xml:space="preserve"> Pearson Education, Inc.</w:t>
      </w:r>
    </w:p>
    <w:p w:rsidR="00D43CCE" w:rsidRPr="001E30A8" w:rsidRDefault="00D43CCE" w:rsidP="00C058FA">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1E30A8">
        <w:rPr>
          <w:rFonts w:ascii="Times New Roman" w:hAnsi="Times New Roman" w:cs="Times New Roman"/>
          <w:sz w:val="24"/>
          <w:szCs w:val="24"/>
        </w:rPr>
        <w:t xml:space="preserve">Prasetyo, Rindang Bangun dan </w:t>
      </w:r>
      <w:r w:rsidRPr="001E30A8">
        <w:rPr>
          <w:rFonts w:ascii="Times New Roman" w:hAnsi="Times New Roman" w:cs="Times New Roman"/>
          <w:iCs/>
          <w:sz w:val="24"/>
          <w:szCs w:val="24"/>
        </w:rPr>
        <w:t>Muhammad Firdaus</w:t>
      </w:r>
      <w:r w:rsidRPr="001E30A8">
        <w:rPr>
          <w:rFonts w:ascii="Times New Roman" w:hAnsi="Times New Roman" w:cs="Times New Roman"/>
          <w:i/>
          <w:iCs/>
          <w:sz w:val="24"/>
          <w:szCs w:val="24"/>
        </w:rPr>
        <w:t>.</w:t>
      </w:r>
      <w:proofErr w:type="gramEnd"/>
      <w:r w:rsidRPr="001E30A8">
        <w:rPr>
          <w:rFonts w:ascii="Times New Roman" w:hAnsi="Times New Roman" w:cs="Times New Roman"/>
          <w:i/>
          <w:iCs/>
          <w:sz w:val="24"/>
          <w:szCs w:val="24"/>
        </w:rPr>
        <w:t xml:space="preserve"> </w:t>
      </w:r>
      <w:r w:rsidRPr="001E30A8">
        <w:rPr>
          <w:rFonts w:ascii="Times New Roman" w:hAnsi="Times New Roman" w:cs="Times New Roman"/>
          <w:iCs/>
          <w:sz w:val="24"/>
          <w:szCs w:val="24"/>
        </w:rPr>
        <w:t>2009</w:t>
      </w:r>
      <w:proofErr w:type="gramStart"/>
      <w:r w:rsidRPr="001E30A8">
        <w:rPr>
          <w:rFonts w:ascii="Times New Roman" w:hAnsi="Times New Roman" w:cs="Times New Roman"/>
          <w:i/>
          <w:iCs/>
          <w:sz w:val="24"/>
          <w:szCs w:val="24"/>
        </w:rPr>
        <w:t>.</w:t>
      </w:r>
      <w:r w:rsidRPr="001E30A8">
        <w:rPr>
          <w:rFonts w:ascii="Times New Roman" w:hAnsi="Times New Roman" w:cs="Times New Roman"/>
          <w:sz w:val="24"/>
          <w:szCs w:val="24"/>
        </w:rPr>
        <w:t>“</w:t>
      </w:r>
      <w:proofErr w:type="gramEnd"/>
      <w:r w:rsidRPr="001E30A8">
        <w:rPr>
          <w:rFonts w:ascii="Times New Roman" w:hAnsi="Times New Roman" w:cs="Times New Roman"/>
          <w:bCs/>
          <w:sz w:val="24"/>
          <w:szCs w:val="24"/>
        </w:rPr>
        <w:t xml:space="preserve">Pengaruh infrastruktur pada Pertumbuhan Ekonomi Wilayah di Indonesia”. </w:t>
      </w:r>
      <w:r w:rsidRPr="001E30A8">
        <w:rPr>
          <w:rFonts w:ascii="Times New Roman" w:hAnsi="Times New Roman" w:cs="Times New Roman"/>
          <w:i/>
          <w:iCs/>
          <w:sz w:val="24"/>
          <w:szCs w:val="24"/>
        </w:rPr>
        <w:t xml:space="preserve"> Jurnal Ekonomi dan Kebijakan Pembangunan </w:t>
      </w:r>
      <w:r w:rsidRPr="001E30A8">
        <w:rPr>
          <w:rFonts w:ascii="Times New Roman" w:hAnsi="Times New Roman" w:cs="Times New Roman"/>
          <w:iCs/>
          <w:sz w:val="24"/>
          <w:szCs w:val="24"/>
        </w:rPr>
        <w:t>2(2): 222-236.</w:t>
      </w:r>
    </w:p>
    <w:p w:rsidR="00D43CCE" w:rsidRPr="001E30A8" w:rsidRDefault="00D43CCE" w:rsidP="00C058FA">
      <w:pPr>
        <w:autoSpaceDE w:val="0"/>
        <w:autoSpaceDN w:val="0"/>
        <w:adjustRightInd w:val="0"/>
        <w:spacing w:after="0" w:line="240" w:lineRule="auto"/>
        <w:ind w:left="720" w:hanging="720"/>
        <w:jc w:val="both"/>
        <w:rPr>
          <w:rFonts w:ascii="Times New Roman" w:hAnsi="Times New Roman" w:cs="Times New Roman"/>
          <w:bCs/>
          <w:sz w:val="24"/>
          <w:szCs w:val="24"/>
        </w:rPr>
      </w:pPr>
      <w:r w:rsidRPr="001E30A8">
        <w:rPr>
          <w:rFonts w:ascii="Times New Roman" w:hAnsi="Times New Roman" w:cs="Times New Roman"/>
          <w:bCs/>
          <w:sz w:val="24"/>
          <w:szCs w:val="24"/>
        </w:rPr>
        <w:t xml:space="preserve">Petrie, Murray. 2002. “A Framework for Public Sektor Performance Contracting”. </w:t>
      </w:r>
      <w:r w:rsidRPr="001E30A8">
        <w:rPr>
          <w:rFonts w:ascii="Times New Roman" w:hAnsi="Times New Roman" w:cs="Times New Roman"/>
          <w:bCs/>
          <w:i/>
          <w:sz w:val="24"/>
          <w:szCs w:val="24"/>
        </w:rPr>
        <w:t>Journal on Budgetiing:</w:t>
      </w:r>
      <w:r w:rsidRPr="001E30A8">
        <w:rPr>
          <w:rFonts w:ascii="Times New Roman" w:hAnsi="Times New Roman" w:cs="Times New Roman"/>
          <w:bCs/>
          <w:sz w:val="24"/>
          <w:szCs w:val="24"/>
        </w:rPr>
        <w:t xml:space="preserve"> 117-152. </w:t>
      </w:r>
    </w:p>
    <w:p w:rsidR="00D43CCE" w:rsidRPr="00202532" w:rsidRDefault="00D43CCE" w:rsidP="00C058FA">
      <w:pPr>
        <w:spacing w:after="0" w:line="240" w:lineRule="auto"/>
        <w:ind w:left="720" w:hanging="720"/>
        <w:jc w:val="both"/>
        <w:rPr>
          <w:rFonts w:ascii="Times New Roman" w:hAnsi="Times New Roman" w:cs="Times New Roman"/>
          <w:i/>
          <w:sz w:val="24"/>
          <w:szCs w:val="24"/>
        </w:rPr>
      </w:pPr>
      <w:r w:rsidRPr="00202532">
        <w:rPr>
          <w:rFonts w:ascii="Times New Roman" w:hAnsi="Times New Roman" w:cs="Times New Roman"/>
          <w:sz w:val="24"/>
          <w:szCs w:val="24"/>
        </w:rPr>
        <w:lastRenderedPageBreak/>
        <w:t xml:space="preserve">Ritonga, Irwan Taufiq, Colin Clark, </w:t>
      </w:r>
      <w:r>
        <w:rPr>
          <w:rFonts w:ascii="Times New Roman" w:hAnsi="Times New Roman" w:cs="Times New Roman"/>
          <w:sz w:val="24"/>
          <w:szCs w:val="24"/>
        </w:rPr>
        <w:t xml:space="preserve">dan </w:t>
      </w:r>
      <w:r w:rsidRPr="00202532">
        <w:rPr>
          <w:rFonts w:ascii="Times New Roman" w:hAnsi="Times New Roman" w:cs="Times New Roman"/>
          <w:sz w:val="24"/>
          <w:szCs w:val="24"/>
        </w:rPr>
        <w:t xml:space="preserve">Guneratne Wickremasinghe. 2012. </w:t>
      </w:r>
      <w:r>
        <w:rPr>
          <w:rFonts w:ascii="Times New Roman" w:hAnsi="Times New Roman" w:cs="Times New Roman"/>
          <w:sz w:val="24"/>
          <w:szCs w:val="24"/>
        </w:rPr>
        <w:t>“</w:t>
      </w:r>
      <w:r w:rsidRPr="00202532">
        <w:rPr>
          <w:rFonts w:ascii="Times New Roman" w:hAnsi="Times New Roman" w:cs="Times New Roman"/>
          <w:sz w:val="24"/>
          <w:szCs w:val="24"/>
        </w:rPr>
        <w:t>Assessing Financial Condition of Local Government in Indonesia: an Exploration</w:t>
      </w:r>
      <w:r>
        <w:rPr>
          <w:rFonts w:ascii="Times New Roman" w:hAnsi="Times New Roman" w:cs="Times New Roman"/>
          <w:sz w:val="24"/>
          <w:szCs w:val="24"/>
        </w:rPr>
        <w:t>”</w:t>
      </w:r>
      <w:r w:rsidRPr="00202532">
        <w:rPr>
          <w:rFonts w:ascii="Times New Roman" w:hAnsi="Times New Roman" w:cs="Times New Roman"/>
          <w:sz w:val="24"/>
          <w:szCs w:val="24"/>
        </w:rPr>
        <w:t xml:space="preserve">. </w:t>
      </w:r>
      <w:r w:rsidRPr="00202532">
        <w:rPr>
          <w:rFonts w:ascii="Times New Roman" w:hAnsi="Times New Roman" w:cs="Times New Roman"/>
          <w:i/>
          <w:sz w:val="24"/>
          <w:szCs w:val="24"/>
        </w:rPr>
        <w:t xml:space="preserve">Public pand Municipal Finance </w:t>
      </w:r>
      <w:r w:rsidRPr="00202532">
        <w:rPr>
          <w:rFonts w:ascii="Times New Roman" w:hAnsi="Times New Roman" w:cs="Times New Roman"/>
          <w:sz w:val="24"/>
          <w:szCs w:val="24"/>
        </w:rPr>
        <w:t>1(2): 37-50.</w:t>
      </w:r>
    </w:p>
    <w:p w:rsidR="00D43CCE" w:rsidRPr="00202532" w:rsidRDefault="00D43CCE" w:rsidP="00C058FA">
      <w:pPr>
        <w:spacing w:after="0" w:line="240" w:lineRule="auto"/>
        <w:ind w:left="720" w:hanging="720"/>
        <w:jc w:val="both"/>
        <w:rPr>
          <w:rFonts w:ascii="Times New Roman" w:hAnsi="Times New Roman" w:cs="Times New Roman"/>
          <w:color w:val="000000"/>
          <w:sz w:val="24"/>
          <w:szCs w:val="24"/>
        </w:rPr>
      </w:pPr>
      <w:proofErr w:type="gramStart"/>
      <w:r w:rsidRPr="00202532">
        <w:rPr>
          <w:rFonts w:ascii="Times New Roman" w:hAnsi="Times New Roman" w:cs="Times New Roman"/>
          <w:color w:val="000000"/>
          <w:sz w:val="24"/>
          <w:szCs w:val="24"/>
        </w:rPr>
        <w:t>Sulton.</w:t>
      </w:r>
      <w:proofErr w:type="gramEnd"/>
      <w:r w:rsidRPr="00202532">
        <w:rPr>
          <w:rFonts w:ascii="Times New Roman" w:hAnsi="Times New Roman" w:cs="Times New Roman"/>
          <w:color w:val="000000"/>
          <w:sz w:val="24"/>
          <w:szCs w:val="24"/>
        </w:rPr>
        <w:t xml:space="preserve"> 2015. </w:t>
      </w:r>
      <w:r>
        <w:rPr>
          <w:rFonts w:ascii="Times New Roman" w:hAnsi="Times New Roman" w:cs="Times New Roman"/>
          <w:color w:val="000000"/>
          <w:sz w:val="24"/>
          <w:szCs w:val="24"/>
        </w:rPr>
        <w:t>“</w:t>
      </w:r>
      <w:r w:rsidRPr="00202532">
        <w:rPr>
          <w:rFonts w:ascii="Times New Roman" w:hAnsi="Times New Roman" w:cs="Times New Roman"/>
          <w:color w:val="000000"/>
          <w:sz w:val="24"/>
          <w:szCs w:val="24"/>
        </w:rPr>
        <w:t>Siklus Politik Anggaran di Kabupaten Ponorogo (Studi Kasus Dana Hibah dan Bantuan Sosial APBD 2013)</w:t>
      </w:r>
      <w:r>
        <w:rPr>
          <w:rFonts w:ascii="Times New Roman" w:hAnsi="Times New Roman" w:cs="Times New Roman"/>
          <w:color w:val="000000"/>
          <w:sz w:val="24"/>
          <w:szCs w:val="24"/>
        </w:rPr>
        <w:t>”</w:t>
      </w:r>
      <w:r w:rsidRPr="00202532">
        <w:rPr>
          <w:rFonts w:ascii="Times New Roman" w:hAnsi="Times New Roman" w:cs="Times New Roman"/>
          <w:color w:val="000000"/>
          <w:sz w:val="24"/>
          <w:szCs w:val="24"/>
        </w:rPr>
        <w:t xml:space="preserve">. </w:t>
      </w:r>
      <w:proofErr w:type="gramStart"/>
      <w:r w:rsidRPr="00202532">
        <w:rPr>
          <w:rFonts w:ascii="Times New Roman" w:hAnsi="Times New Roman" w:cs="Times New Roman"/>
          <w:i/>
          <w:color w:val="000000"/>
          <w:sz w:val="24"/>
          <w:szCs w:val="24"/>
        </w:rPr>
        <w:t xml:space="preserve">Jurnal Aristo </w:t>
      </w:r>
      <w:r w:rsidRPr="00202532">
        <w:rPr>
          <w:rFonts w:ascii="Times New Roman" w:hAnsi="Times New Roman" w:cs="Times New Roman"/>
          <w:color w:val="000000"/>
          <w:sz w:val="24"/>
          <w:szCs w:val="24"/>
        </w:rPr>
        <w:t>Vol. 5.</w:t>
      </w:r>
      <w:proofErr w:type="gramEnd"/>
    </w:p>
    <w:p w:rsidR="00D43CCE" w:rsidRPr="00202532" w:rsidRDefault="00D43CCE" w:rsidP="00C058FA">
      <w:pPr>
        <w:spacing w:after="0" w:line="240" w:lineRule="auto"/>
        <w:ind w:left="720" w:hanging="720"/>
        <w:jc w:val="both"/>
        <w:rPr>
          <w:rFonts w:ascii="Times New Roman" w:hAnsi="Times New Roman" w:cs="Times New Roman"/>
          <w:i/>
          <w:sz w:val="24"/>
          <w:szCs w:val="24"/>
        </w:rPr>
      </w:pPr>
      <w:r w:rsidRPr="00202532">
        <w:rPr>
          <w:rFonts w:ascii="Times New Roman" w:hAnsi="Times New Roman" w:cs="Times New Roman"/>
          <w:sz w:val="24"/>
          <w:szCs w:val="24"/>
        </w:rPr>
        <w:t>Suaib, Rahmat. 2014. “Evaluasi Kinerja Daerah Otonom Baru Pasca</w:t>
      </w:r>
      <w:r w:rsidRPr="00202532">
        <w:rPr>
          <w:rFonts w:ascii="Times New Roman" w:hAnsi="Times New Roman" w:cs="Times New Roman"/>
          <w:sz w:val="24"/>
          <w:szCs w:val="24"/>
        </w:rPr>
        <w:br/>
        <w:t>Pemekaran (Studi Kabupaten Halmahera Utara dan Halmahera Barat Provinsi</w:t>
      </w:r>
      <w:r w:rsidRPr="00202532">
        <w:rPr>
          <w:rFonts w:ascii="Times New Roman" w:hAnsi="Times New Roman" w:cs="Times New Roman"/>
          <w:sz w:val="24"/>
          <w:szCs w:val="24"/>
        </w:rPr>
        <w:br/>
        <w:t xml:space="preserve">Maluku Utara)”. </w:t>
      </w:r>
      <w:r w:rsidRPr="00202532">
        <w:rPr>
          <w:rFonts w:ascii="Times New Roman" w:hAnsi="Times New Roman" w:cs="Times New Roman"/>
          <w:i/>
          <w:sz w:val="24"/>
          <w:szCs w:val="24"/>
        </w:rPr>
        <w:t xml:space="preserve">Journal of Governance and Public Policy </w:t>
      </w:r>
      <w:r w:rsidRPr="00202532">
        <w:rPr>
          <w:rFonts w:ascii="Times New Roman" w:hAnsi="Times New Roman" w:cs="Times New Roman"/>
          <w:sz w:val="24"/>
          <w:szCs w:val="24"/>
        </w:rPr>
        <w:t>1(1): 109-140</w:t>
      </w:r>
      <w:r w:rsidRPr="00202532">
        <w:rPr>
          <w:rFonts w:ascii="Times New Roman" w:hAnsi="Times New Roman" w:cs="Times New Roman"/>
          <w:i/>
          <w:sz w:val="24"/>
          <w:szCs w:val="24"/>
        </w:rPr>
        <w:t>.</w:t>
      </w:r>
    </w:p>
    <w:p w:rsidR="00D43CCE" w:rsidRPr="00202532" w:rsidRDefault="00D43CCE" w:rsidP="00C058FA">
      <w:pPr>
        <w:spacing w:after="0" w:line="240" w:lineRule="auto"/>
        <w:ind w:left="720" w:hanging="720"/>
        <w:jc w:val="both"/>
        <w:rPr>
          <w:rFonts w:ascii="Times New Roman" w:hAnsi="Times New Roman" w:cs="Times New Roman"/>
          <w:sz w:val="24"/>
          <w:szCs w:val="24"/>
        </w:rPr>
      </w:pPr>
      <w:proofErr w:type="gramStart"/>
      <w:r w:rsidRPr="00202532">
        <w:rPr>
          <w:rFonts w:ascii="Times New Roman" w:hAnsi="Times New Roman" w:cs="Times New Roman"/>
          <w:sz w:val="24"/>
          <w:szCs w:val="24"/>
        </w:rPr>
        <w:t>Sutopo H.B. 2006.</w:t>
      </w:r>
      <w:proofErr w:type="gramEnd"/>
      <w:r w:rsidRPr="00202532">
        <w:rPr>
          <w:rFonts w:ascii="Times New Roman" w:hAnsi="Times New Roman" w:cs="Times New Roman"/>
          <w:sz w:val="24"/>
          <w:szCs w:val="24"/>
        </w:rPr>
        <w:t xml:space="preserve"> </w:t>
      </w:r>
      <w:r w:rsidRPr="00202532">
        <w:rPr>
          <w:rFonts w:ascii="Times New Roman" w:hAnsi="Times New Roman" w:cs="Times New Roman"/>
          <w:i/>
          <w:sz w:val="24"/>
          <w:szCs w:val="24"/>
        </w:rPr>
        <w:t>Metodologi Penelitian Kualitatif, Dasar Teori dan Terapannya dalam Penelitian</w:t>
      </w:r>
      <w:r w:rsidRPr="00202532">
        <w:rPr>
          <w:rFonts w:ascii="Times New Roman" w:hAnsi="Times New Roman" w:cs="Times New Roman"/>
          <w:sz w:val="24"/>
          <w:szCs w:val="24"/>
        </w:rPr>
        <w:t xml:space="preserve">. </w:t>
      </w:r>
      <w:proofErr w:type="gramStart"/>
      <w:r w:rsidRPr="00202532">
        <w:rPr>
          <w:rFonts w:ascii="Times New Roman" w:hAnsi="Times New Roman" w:cs="Times New Roman"/>
          <w:sz w:val="24"/>
          <w:szCs w:val="24"/>
        </w:rPr>
        <w:t>Edisi kedua.</w:t>
      </w:r>
      <w:proofErr w:type="gramEnd"/>
      <w:r w:rsidRPr="00202532">
        <w:rPr>
          <w:rFonts w:ascii="Times New Roman" w:hAnsi="Times New Roman" w:cs="Times New Roman"/>
          <w:sz w:val="24"/>
          <w:szCs w:val="24"/>
        </w:rPr>
        <w:t xml:space="preserve"> Surakarta: Universitas Sebelas Maret. </w:t>
      </w:r>
    </w:p>
    <w:p w:rsidR="00D43CCE" w:rsidRPr="001E30A8" w:rsidRDefault="00D43CCE" w:rsidP="00C058FA">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Suparmoko</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w:t>
      </w:r>
      <w:proofErr w:type="gramStart"/>
      <w:r w:rsidRPr="001E30A8">
        <w:rPr>
          <w:rFonts w:ascii="Times New Roman" w:hAnsi="Times New Roman" w:cs="Times New Roman"/>
          <w:sz w:val="24"/>
          <w:szCs w:val="24"/>
        </w:rPr>
        <w:t xml:space="preserve">1994. </w:t>
      </w:r>
      <w:r w:rsidRPr="001E30A8">
        <w:rPr>
          <w:rFonts w:ascii="Times New Roman" w:hAnsi="Times New Roman" w:cs="Times New Roman"/>
          <w:i/>
          <w:sz w:val="24"/>
          <w:szCs w:val="24"/>
        </w:rPr>
        <w:t>Keuangan Negara dalam Teori dan Praktek</w:t>
      </w:r>
      <w:r w:rsidRPr="001E30A8">
        <w:rPr>
          <w:rFonts w:ascii="Times New Roman" w:hAnsi="Times New Roman" w:cs="Times New Roman"/>
          <w:sz w:val="24"/>
          <w:szCs w:val="24"/>
        </w:rPr>
        <w:t>.</w:t>
      </w:r>
      <w:proofErr w:type="gramEnd"/>
      <w:r w:rsidRPr="001E30A8">
        <w:rPr>
          <w:rFonts w:ascii="Times New Roman" w:hAnsi="Times New Roman" w:cs="Times New Roman"/>
          <w:sz w:val="24"/>
          <w:szCs w:val="24"/>
        </w:rPr>
        <w:t xml:space="preserve"> Yogyakarta:  BPFE. </w:t>
      </w:r>
    </w:p>
    <w:p w:rsidR="00D43CCE" w:rsidRPr="001E30A8" w:rsidRDefault="00D43CCE" w:rsidP="00C058FA">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1E30A8">
        <w:rPr>
          <w:rFonts w:ascii="Times New Roman" w:hAnsi="Times New Roman" w:cs="Times New Roman"/>
          <w:sz w:val="24"/>
          <w:szCs w:val="24"/>
        </w:rPr>
        <w:t>TADF.</w:t>
      </w:r>
      <w:proofErr w:type="gramEnd"/>
      <w:r w:rsidRPr="001E30A8">
        <w:rPr>
          <w:rFonts w:ascii="Times New Roman" w:hAnsi="Times New Roman" w:cs="Times New Roman"/>
          <w:sz w:val="24"/>
          <w:szCs w:val="24"/>
        </w:rPr>
        <w:t xml:space="preserve"> </w:t>
      </w:r>
      <w:r w:rsidR="00C86509">
        <w:rPr>
          <w:rFonts w:ascii="Times New Roman" w:hAnsi="Times New Roman" w:cs="Times New Roman"/>
          <w:sz w:val="24"/>
          <w:szCs w:val="24"/>
        </w:rPr>
        <w:t>2013</w:t>
      </w:r>
      <w:r w:rsidRPr="00202532">
        <w:rPr>
          <w:rFonts w:ascii="Times New Roman" w:hAnsi="Times New Roman" w:cs="Times New Roman"/>
          <w:sz w:val="24"/>
          <w:szCs w:val="24"/>
        </w:rPr>
        <w:t xml:space="preserve">. “Evaluasi Regulasi Pengelolaan Keuangan Daerah dan Pengaruhnya Terhadap Upaya Peningkatan Kualitas Belanja Daerah”. </w:t>
      </w:r>
      <w:r w:rsidRPr="001E30A8">
        <w:rPr>
          <w:rFonts w:ascii="Times New Roman" w:hAnsi="Times New Roman" w:cs="Times New Roman"/>
          <w:i/>
          <w:sz w:val="24"/>
          <w:szCs w:val="24"/>
        </w:rPr>
        <w:t>Laporan Penelitian.</w:t>
      </w:r>
      <w:r w:rsidRPr="001E30A8">
        <w:rPr>
          <w:rFonts w:ascii="Times New Roman" w:hAnsi="Times New Roman" w:cs="Times New Roman"/>
          <w:sz w:val="24"/>
          <w:szCs w:val="24"/>
        </w:rPr>
        <w:t xml:space="preserve"> Jakarta: TADF Kemenkeu Republik Indonesia.</w:t>
      </w:r>
    </w:p>
    <w:p w:rsidR="00D43CCE" w:rsidRPr="00202532" w:rsidRDefault="00D43CCE" w:rsidP="00C058FA">
      <w:pPr>
        <w:autoSpaceDE w:val="0"/>
        <w:autoSpaceDN w:val="0"/>
        <w:adjustRightInd w:val="0"/>
        <w:spacing w:after="0" w:line="240" w:lineRule="auto"/>
        <w:ind w:left="720" w:hanging="720"/>
        <w:jc w:val="both"/>
        <w:rPr>
          <w:rFonts w:ascii="Times New Roman" w:hAnsi="Times New Roman" w:cs="Times New Roman"/>
          <w:bCs/>
          <w:i/>
          <w:iCs/>
          <w:sz w:val="24"/>
          <w:szCs w:val="24"/>
        </w:rPr>
      </w:pPr>
      <w:r w:rsidRPr="00202532">
        <w:rPr>
          <w:rFonts w:ascii="Times New Roman" w:hAnsi="Times New Roman" w:cs="Times New Roman"/>
          <w:sz w:val="24"/>
          <w:szCs w:val="24"/>
        </w:rPr>
        <w:t xml:space="preserve">Wijayanti, Anita Wahyu, Mujibur Rahman Khairul Muluk dan Ratih Nurpratiwi. 2012. “Perencanaan Anggaran Berbasis Kinerja di Kabupaten Pasuruan”. </w:t>
      </w:r>
      <w:r w:rsidRPr="00202532">
        <w:rPr>
          <w:rFonts w:ascii="Times New Roman" w:hAnsi="Times New Roman" w:cs="Times New Roman"/>
          <w:i/>
          <w:sz w:val="24"/>
          <w:szCs w:val="24"/>
        </w:rPr>
        <w:t xml:space="preserve">Jurnal </w:t>
      </w:r>
      <w:r w:rsidRPr="00202532">
        <w:rPr>
          <w:rFonts w:ascii="Times New Roman" w:hAnsi="Times New Roman" w:cs="Times New Roman"/>
          <w:bCs/>
          <w:i/>
          <w:iCs/>
          <w:sz w:val="24"/>
          <w:szCs w:val="24"/>
        </w:rPr>
        <w:t xml:space="preserve">Wacana </w:t>
      </w:r>
      <w:r w:rsidRPr="00202532">
        <w:rPr>
          <w:rFonts w:ascii="Times New Roman" w:hAnsi="Times New Roman" w:cs="Times New Roman"/>
          <w:bCs/>
          <w:iCs/>
          <w:sz w:val="24"/>
          <w:szCs w:val="24"/>
        </w:rPr>
        <w:t>15(3): 10-17.</w:t>
      </w:r>
    </w:p>
    <w:p w:rsidR="00D43CCE" w:rsidRPr="00202532" w:rsidRDefault="00D43CCE" w:rsidP="00C058FA">
      <w:pPr>
        <w:spacing w:after="0" w:line="240" w:lineRule="auto"/>
        <w:ind w:left="720" w:hanging="720"/>
        <w:jc w:val="both"/>
        <w:rPr>
          <w:rFonts w:ascii="Times New Roman" w:hAnsi="Times New Roman" w:cs="Times New Roman"/>
          <w:sz w:val="24"/>
          <w:szCs w:val="24"/>
        </w:rPr>
      </w:pPr>
      <w:proofErr w:type="gramStart"/>
      <w:r w:rsidRPr="00202532">
        <w:rPr>
          <w:rFonts w:ascii="Times New Roman" w:hAnsi="Times New Roman" w:cs="Times New Roman"/>
          <w:sz w:val="24"/>
          <w:szCs w:val="24"/>
        </w:rPr>
        <w:t>World Bank.</w:t>
      </w:r>
      <w:proofErr w:type="gramEnd"/>
      <w:r w:rsidRPr="00202532">
        <w:rPr>
          <w:rFonts w:ascii="Times New Roman" w:hAnsi="Times New Roman" w:cs="Times New Roman"/>
          <w:sz w:val="24"/>
          <w:szCs w:val="24"/>
        </w:rPr>
        <w:t xml:space="preserve"> 2013. Perkembangan Triwulan Perekonomian Indonesia: Tekanan Meningkat. </w:t>
      </w:r>
      <w:proofErr w:type="gramStart"/>
      <w:r w:rsidRPr="00202532">
        <w:rPr>
          <w:rFonts w:ascii="Times New Roman" w:hAnsi="Times New Roman" w:cs="Times New Roman"/>
          <w:i/>
          <w:sz w:val="24"/>
          <w:szCs w:val="24"/>
        </w:rPr>
        <w:t>Laporan Indonesia Economic Quarterly.</w:t>
      </w:r>
      <w:proofErr w:type="gramEnd"/>
      <w:r w:rsidRPr="00202532">
        <w:rPr>
          <w:rFonts w:ascii="Times New Roman" w:hAnsi="Times New Roman" w:cs="Times New Roman"/>
          <w:i/>
          <w:sz w:val="24"/>
          <w:szCs w:val="24"/>
        </w:rPr>
        <w:t xml:space="preserve"> </w:t>
      </w:r>
      <w:r w:rsidRPr="00202532">
        <w:rPr>
          <w:rFonts w:ascii="Times New Roman" w:hAnsi="Times New Roman" w:cs="Times New Roman"/>
          <w:sz w:val="24"/>
          <w:szCs w:val="24"/>
        </w:rPr>
        <w:t>World Bank</w:t>
      </w:r>
    </w:p>
    <w:p w:rsidR="001E226E" w:rsidRDefault="00D43CCE" w:rsidP="00C058FA">
      <w:pPr>
        <w:tabs>
          <w:tab w:val="left" w:pos="900"/>
        </w:tabs>
        <w:spacing w:after="0" w:line="240" w:lineRule="auto"/>
        <w:ind w:left="720" w:hanging="720"/>
        <w:jc w:val="both"/>
        <w:rPr>
          <w:rFonts w:ascii="Times New Roman" w:hAnsi="Times New Roman" w:cs="Times New Roman"/>
          <w:sz w:val="24"/>
          <w:szCs w:val="24"/>
          <w:lang w:val="id-ID"/>
        </w:rPr>
      </w:pPr>
      <w:r w:rsidRPr="00202532">
        <w:rPr>
          <w:rFonts w:ascii="Times New Roman" w:hAnsi="Times New Roman" w:cs="Times New Roman"/>
          <w:sz w:val="24"/>
          <w:szCs w:val="24"/>
        </w:rPr>
        <w:t xml:space="preserve">Wiyono, </w:t>
      </w:r>
      <w:proofErr w:type="gramStart"/>
      <w:r w:rsidRPr="00202532">
        <w:rPr>
          <w:rFonts w:ascii="Times New Roman" w:hAnsi="Times New Roman" w:cs="Times New Roman"/>
          <w:sz w:val="24"/>
          <w:szCs w:val="24"/>
        </w:rPr>
        <w:t>Vincent(</w:t>
      </w:r>
      <w:proofErr w:type="gramEnd"/>
      <w:r w:rsidRPr="00202532">
        <w:rPr>
          <w:rFonts w:ascii="Times New Roman" w:hAnsi="Times New Roman" w:cs="Times New Roman"/>
          <w:sz w:val="24"/>
          <w:szCs w:val="24"/>
        </w:rPr>
        <w:t xml:space="preserve">ius) Hadi. 2013. </w:t>
      </w:r>
      <w:r w:rsidRPr="00202532">
        <w:rPr>
          <w:rFonts w:ascii="Times New Roman" w:hAnsi="Times New Roman" w:cs="Times New Roman"/>
          <w:i/>
          <w:sz w:val="24"/>
          <w:szCs w:val="24"/>
        </w:rPr>
        <w:t>Parasit Pembangunan</w:t>
      </w:r>
      <w:r w:rsidRPr="00202532">
        <w:rPr>
          <w:rFonts w:ascii="Times New Roman" w:hAnsi="Times New Roman" w:cs="Times New Roman"/>
          <w:sz w:val="24"/>
          <w:szCs w:val="24"/>
        </w:rPr>
        <w:t>. Salatiga</w:t>
      </w:r>
      <w:r w:rsidR="001E226E">
        <w:rPr>
          <w:rFonts w:ascii="Times New Roman" w:hAnsi="Times New Roman" w:cs="Times New Roman"/>
          <w:sz w:val="24"/>
          <w:szCs w:val="24"/>
        </w:rPr>
        <w:t>: Satya Wacana University Press</w:t>
      </w:r>
    </w:p>
    <w:p w:rsidR="001E226E" w:rsidRDefault="001E226E" w:rsidP="00C058FA">
      <w:pPr>
        <w:spacing w:after="0" w:line="240" w:lineRule="auto"/>
        <w:ind w:left="720" w:hanging="720"/>
        <w:jc w:val="both"/>
        <w:rPr>
          <w:rFonts w:ascii="Times New Roman" w:hAnsi="Times New Roman" w:cs="Times New Roman"/>
          <w:color w:val="000000"/>
          <w:sz w:val="24"/>
          <w:szCs w:val="24"/>
        </w:rPr>
      </w:pPr>
      <w:r w:rsidRPr="00202532">
        <w:rPr>
          <w:rFonts w:ascii="Times New Roman" w:hAnsi="Times New Roman" w:cs="Times New Roman"/>
          <w:color w:val="000000"/>
          <w:sz w:val="24"/>
          <w:szCs w:val="24"/>
        </w:rPr>
        <w:t xml:space="preserve">Widodo, Nurjati. </w:t>
      </w:r>
      <w:proofErr w:type="gramStart"/>
      <w:r w:rsidRPr="00202532">
        <w:rPr>
          <w:rFonts w:ascii="Times New Roman" w:hAnsi="Times New Roman" w:cs="Times New Roman"/>
          <w:color w:val="000000"/>
          <w:sz w:val="24"/>
          <w:szCs w:val="24"/>
        </w:rPr>
        <w:t xml:space="preserve">2012. </w:t>
      </w:r>
      <w:r w:rsidRPr="00202532">
        <w:rPr>
          <w:rFonts w:ascii="Times New Roman" w:hAnsi="Times New Roman" w:cs="Times New Roman"/>
          <w:i/>
          <w:color w:val="000000"/>
          <w:sz w:val="24"/>
          <w:szCs w:val="24"/>
        </w:rPr>
        <w:t xml:space="preserve">Teori </w:t>
      </w:r>
      <w:r w:rsidRPr="00D83206">
        <w:rPr>
          <w:rFonts w:ascii="Times New Roman" w:hAnsi="Times New Roman" w:cs="Times New Roman"/>
          <w:i/>
          <w:sz w:val="24"/>
          <w:szCs w:val="24"/>
        </w:rPr>
        <w:t>Politik Keuangan Publik dan Kebijakan Anggaran</w:t>
      </w:r>
      <w:r w:rsidRPr="00D83206">
        <w:rPr>
          <w:rFonts w:ascii="Times New Roman" w:hAnsi="Times New Roman" w:cs="Times New Roman"/>
          <w:sz w:val="24"/>
          <w:szCs w:val="24"/>
        </w:rPr>
        <w:t>.</w:t>
      </w:r>
      <w:proofErr w:type="gramEnd"/>
      <w:r w:rsidRPr="00D83206">
        <w:rPr>
          <w:rFonts w:ascii="Times New Roman" w:hAnsi="Times New Roman" w:cs="Times New Roman"/>
          <w:sz w:val="24"/>
          <w:szCs w:val="24"/>
        </w:rPr>
        <w:t xml:space="preserve"> </w:t>
      </w:r>
      <w:hyperlink r:id="rId16" w:history="1">
        <w:r w:rsidRPr="00D83206">
          <w:rPr>
            <w:rStyle w:val="Hyperlink"/>
            <w:rFonts w:ascii="Times New Roman" w:hAnsi="Times New Roman" w:cs="Times New Roman"/>
            <w:color w:val="auto"/>
            <w:sz w:val="24"/>
            <w:szCs w:val="24"/>
          </w:rPr>
          <w:t>http://nurjatiwidodo.lecture.ub.ac.id/files/2012/10/.</w:t>
        </w:r>
      </w:hyperlink>
      <w:proofErr w:type="gramStart"/>
      <w:r w:rsidRPr="00D83206">
        <w:rPr>
          <w:rFonts w:ascii="Times New Roman" w:hAnsi="Times New Roman" w:cs="Times New Roman"/>
          <w:sz w:val="24"/>
          <w:szCs w:val="24"/>
        </w:rPr>
        <w:t>Diakses 06 Mei 2016.</w:t>
      </w:r>
      <w:proofErr w:type="gramEnd"/>
    </w:p>
    <w:p w:rsidR="00D43CCE" w:rsidRPr="001E30A8" w:rsidRDefault="00D43CCE" w:rsidP="00C058FA">
      <w:pPr>
        <w:autoSpaceDE w:val="0"/>
        <w:autoSpaceDN w:val="0"/>
        <w:adjustRightInd w:val="0"/>
        <w:spacing w:after="0" w:line="240" w:lineRule="auto"/>
        <w:ind w:left="720" w:hanging="720"/>
        <w:jc w:val="both"/>
        <w:rPr>
          <w:rFonts w:ascii="Times New Roman" w:hAnsi="Times New Roman" w:cs="Times New Roman"/>
          <w:sz w:val="24"/>
          <w:szCs w:val="24"/>
        </w:rPr>
      </w:pPr>
      <w:r w:rsidRPr="001E30A8">
        <w:rPr>
          <w:rFonts w:ascii="Times New Roman" w:hAnsi="Times New Roman" w:cs="Times New Roman"/>
          <w:sz w:val="24"/>
          <w:szCs w:val="24"/>
        </w:rPr>
        <w:t xml:space="preserve">Yin, Robert. K. 1997. </w:t>
      </w:r>
      <w:r w:rsidRPr="001E30A8">
        <w:rPr>
          <w:rFonts w:ascii="Times New Roman" w:hAnsi="Times New Roman" w:cs="Times New Roman"/>
          <w:i/>
          <w:sz w:val="24"/>
          <w:szCs w:val="24"/>
        </w:rPr>
        <w:t>Studi Kasus: Desain dan Metode</w:t>
      </w:r>
      <w:r w:rsidRPr="001E30A8">
        <w:rPr>
          <w:rFonts w:ascii="Times New Roman" w:hAnsi="Times New Roman" w:cs="Times New Roman"/>
          <w:sz w:val="24"/>
          <w:szCs w:val="24"/>
        </w:rPr>
        <w:t>. (</w:t>
      </w:r>
      <w:proofErr w:type="gramStart"/>
      <w:r w:rsidRPr="001E30A8">
        <w:rPr>
          <w:rFonts w:ascii="Times New Roman" w:hAnsi="Times New Roman" w:cs="Times New Roman"/>
          <w:sz w:val="24"/>
          <w:szCs w:val="24"/>
        </w:rPr>
        <w:t>terjemahan</w:t>
      </w:r>
      <w:proofErr w:type="gramEnd"/>
      <w:r w:rsidRPr="001E30A8">
        <w:rPr>
          <w:rFonts w:ascii="Times New Roman" w:hAnsi="Times New Roman" w:cs="Times New Roman"/>
          <w:sz w:val="24"/>
          <w:szCs w:val="24"/>
        </w:rPr>
        <w:t xml:space="preserve"> M. Djauzi Mudzakir). Jakarta: PT RajaGrafindo Persada. </w:t>
      </w:r>
    </w:p>
    <w:p w:rsidR="00D43CCE" w:rsidRDefault="00D43CCE" w:rsidP="00C058FA">
      <w:pPr>
        <w:autoSpaceDE w:val="0"/>
        <w:autoSpaceDN w:val="0"/>
        <w:adjustRightInd w:val="0"/>
        <w:spacing w:after="0" w:line="240" w:lineRule="auto"/>
        <w:ind w:left="720" w:hanging="720"/>
        <w:jc w:val="both"/>
        <w:rPr>
          <w:rFonts w:ascii="Times New Roman" w:hAnsi="Times New Roman" w:cs="Times New Roman"/>
          <w:sz w:val="24"/>
          <w:szCs w:val="24"/>
          <w:lang w:val="id-ID"/>
        </w:rPr>
      </w:pPr>
    </w:p>
    <w:p w:rsidR="00D43CCE" w:rsidRPr="001E30A8" w:rsidRDefault="00D43CCE" w:rsidP="00C058FA">
      <w:pPr>
        <w:autoSpaceDE w:val="0"/>
        <w:autoSpaceDN w:val="0"/>
        <w:adjustRightInd w:val="0"/>
        <w:spacing w:after="0" w:line="240" w:lineRule="auto"/>
        <w:ind w:left="720" w:hanging="720"/>
        <w:jc w:val="both"/>
        <w:rPr>
          <w:rFonts w:ascii="Times New Roman" w:hAnsi="Times New Roman" w:cs="Times New Roman"/>
          <w:b/>
          <w:sz w:val="24"/>
          <w:szCs w:val="24"/>
        </w:rPr>
      </w:pPr>
      <w:r w:rsidRPr="001E30A8">
        <w:rPr>
          <w:rFonts w:ascii="Times New Roman" w:hAnsi="Times New Roman" w:cs="Times New Roman"/>
          <w:b/>
          <w:sz w:val="24"/>
          <w:szCs w:val="24"/>
        </w:rPr>
        <w:t>Peraturan Perundang-undangan:</w:t>
      </w:r>
    </w:p>
    <w:p w:rsidR="00D43CCE" w:rsidRPr="001E30A8" w:rsidRDefault="00D43CCE" w:rsidP="00C058FA">
      <w:pPr>
        <w:autoSpaceDE w:val="0"/>
        <w:autoSpaceDN w:val="0"/>
        <w:adjustRightInd w:val="0"/>
        <w:spacing w:after="0" w:line="240" w:lineRule="auto"/>
        <w:ind w:left="720" w:hanging="720"/>
        <w:jc w:val="both"/>
        <w:rPr>
          <w:rFonts w:ascii="Times New Roman" w:hAnsi="Times New Roman" w:cs="Times New Roman"/>
          <w:b/>
          <w:sz w:val="6"/>
          <w:szCs w:val="24"/>
        </w:rPr>
      </w:pPr>
    </w:p>
    <w:p w:rsidR="00D43CCE" w:rsidRPr="001E30A8" w:rsidRDefault="00D43CCE" w:rsidP="00C058FA">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id-ID"/>
        </w:rPr>
        <w:t>UU</w:t>
      </w:r>
      <w:r w:rsidRPr="001E30A8">
        <w:rPr>
          <w:rFonts w:ascii="Times New Roman" w:hAnsi="Times New Roman" w:cs="Times New Roman"/>
          <w:sz w:val="24"/>
          <w:szCs w:val="24"/>
        </w:rPr>
        <w:t xml:space="preserve"> Nomor 17  Tahun  2003 Tentang Keuangan Negara</w:t>
      </w:r>
    </w:p>
    <w:p w:rsidR="00D43CCE" w:rsidRPr="001E30A8" w:rsidRDefault="00D43CCE" w:rsidP="00C058FA">
      <w:pPr>
        <w:tabs>
          <w:tab w:val="left" w:pos="3465"/>
        </w:tabs>
        <w:autoSpaceDE w:val="0"/>
        <w:autoSpaceDN w:val="0"/>
        <w:adjustRightInd w:val="0"/>
        <w:spacing w:after="0" w:line="240" w:lineRule="auto"/>
        <w:ind w:left="720" w:hanging="720"/>
        <w:jc w:val="both"/>
        <w:rPr>
          <w:rFonts w:ascii="Times New Roman" w:hAnsi="Times New Roman" w:cs="Times New Roman"/>
          <w:sz w:val="24"/>
          <w:szCs w:val="24"/>
        </w:rPr>
      </w:pPr>
      <w:r w:rsidRPr="001E30A8">
        <w:rPr>
          <w:rFonts w:ascii="Times New Roman" w:hAnsi="Times New Roman" w:cs="Times New Roman"/>
          <w:sz w:val="24"/>
          <w:szCs w:val="24"/>
        </w:rPr>
        <w:t>………Nomor 1 tahun  2003 Tentang Pembentukan Kabupaten Halmahera Utara, Kabupaten Halmahera Selatan, Kabupaten Kepulauan Sula, Kabupaten Halmahera Timur, dan Kota Tidore Kepulauan di Provinsi Maluku Utara</w:t>
      </w:r>
    </w:p>
    <w:p w:rsidR="00D43CCE" w:rsidRPr="001E30A8" w:rsidRDefault="00D43CCE" w:rsidP="00C058FA">
      <w:pPr>
        <w:autoSpaceDE w:val="0"/>
        <w:autoSpaceDN w:val="0"/>
        <w:adjustRightInd w:val="0"/>
        <w:spacing w:after="0" w:line="240" w:lineRule="auto"/>
        <w:jc w:val="both"/>
        <w:rPr>
          <w:rFonts w:ascii="Times New Roman" w:hAnsi="Times New Roman" w:cs="Times New Roman"/>
          <w:sz w:val="24"/>
          <w:szCs w:val="24"/>
        </w:rPr>
      </w:pPr>
      <w:proofErr w:type="gramStart"/>
      <w:r w:rsidRPr="001E30A8">
        <w:rPr>
          <w:rFonts w:ascii="Times New Roman" w:hAnsi="Times New Roman" w:cs="Times New Roman"/>
          <w:sz w:val="24"/>
          <w:szCs w:val="24"/>
        </w:rPr>
        <w:t xml:space="preserve">Peraturan Pemerintah Republik Indonesia Nomor 58 Tahun 2005 Tentang </w:t>
      </w:r>
      <w:r w:rsidRPr="001E30A8">
        <w:rPr>
          <w:rFonts w:ascii="Times New Roman" w:hAnsi="Times New Roman" w:cs="Times New Roman"/>
          <w:sz w:val="24"/>
          <w:szCs w:val="24"/>
        </w:rPr>
        <w:tab/>
        <w:t>Pengelolaan Keuangan Daerah.</w:t>
      </w:r>
      <w:proofErr w:type="gramEnd"/>
    </w:p>
    <w:p w:rsidR="00D43CCE" w:rsidRPr="001E30A8" w:rsidRDefault="00D43CCE" w:rsidP="00C058FA">
      <w:pPr>
        <w:autoSpaceDE w:val="0"/>
        <w:autoSpaceDN w:val="0"/>
        <w:adjustRightInd w:val="0"/>
        <w:spacing w:after="0" w:line="240" w:lineRule="auto"/>
        <w:ind w:left="720" w:hanging="720"/>
        <w:jc w:val="both"/>
        <w:rPr>
          <w:rFonts w:ascii="Times New Roman" w:hAnsi="Times New Roman" w:cs="Times New Roman"/>
          <w:sz w:val="24"/>
          <w:szCs w:val="24"/>
        </w:rPr>
      </w:pPr>
      <w:r w:rsidRPr="001E30A8">
        <w:rPr>
          <w:rFonts w:ascii="Times New Roman" w:hAnsi="Times New Roman" w:cs="Times New Roman"/>
          <w:sz w:val="24"/>
          <w:szCs w:val="24"/>
        </w:rPr>
        <w:t>Peraturan Menteri Dalam Negeri Republik Indonesia Nomor 13 Tahun 2006 Tentang Pedoman Pengelolaan Keuangan Daerah</w:t>
      </w:r>
      <w:bookmarkStart w:id="0" w:name="_GoBack"/>
      <w:bookmarkEnd w:id="0"/>
    </w:p>
    <w:sectPr w:rsidR="00D43CCE" w:rsidRPr="001E30A8" w:rsidSect="00C058FA">
      <w:pgSz w:w="11907" w:h="16839" w:code="9"/>
      <w:pgMar w:top="2268" w:right="1701" w:bottom="1701" w:left="2268" w:header="720" w:footer="41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570" w:rsidRDefault="00A94570" w:rsidP="005E336A">
      <w:pPr>
        <w:spacing w:after="0" w:line="240" w:lineRule="auto"/>
      </w:pPr>
      <w:r>
        <w:separator/>
      </w:r>
    </w:p>
  </w:endnote>
  <w:endnote w:type="continuationSeparator" w:id="0">
    <w:p w:rsidR="00A94570" w:rsidRDefault="00A94570" w:rsidP="005E33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16" w:rsidRPr="00343416" w:rsidRDefault="00343416" w:rsidP="00343416">
    <w:pPr>
      <w:pStyle w:val="Footer"/>
      <w:spacing w:after="0" w:line="240" w:lineRule="auto"/>
      <w:rPr>
        <w:rFonts w:ascii="Times New Roman" w:hAnsi="Times New Roman"/>
        <w:i/>
      </w:rPr>
    </w:pPr>
    <w:r w:rsidRPr="00343416">
      <w:rPr>
        <w:rFonts w:ascii="Times New Roman" w:hAnsi="Times New Roman"/>
        <w:b/>
        <w:noProof/>
        <w:sz w:val="18"/>
        <w:lang w:val="id-ID" w:eastAsia="id-ID"/>
      </w:rPr>
      <w:drawing>
        <wp:inline distT="0" distB="0" distL="0" distR="0">
          <wp:extent cx="331139" cy="344385"/>
          <wp:effectExtent l="0" t="0" r="0" b="0"/>
          <wp:docPr id="2" name="Picture 24" descr="Uniha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Unihaz Logo"/>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2001" cy="345282"/>
                  </a:xfrm>
                  <a:prstGeom prst="rect">
                    <a:avLst/>
                  </a:prstGeom>
                  <a:noFill/>
                  <a:ln>
                    <a:noFill/>
                  </a:ln>
                </pic:spPr>
              </pic:pic>
            </a:graphicData>
          </a:graphic>
        </wp:inline>
      </w:drawing>
    </w:r>
    <w:r w:rsidRPr="00343416">
      <w:rPr>
        <w:rFonts w:ascii="Times New Roman" w:hAnsi="Times New Roman"/>
        <w:i/>
        <w:lang w:val="id-ID"/>
      </w:rPr>
      <w:t xml:space="preserve">Page | </w:t>
    </w:r>
    <w:r w:rsidR="00AB1EC0" w:rsidRPr="00343416">
      <w:rPr>
        <w:rFonts w:ascii="Times New Roman" w:hAnsi="Times New Roman"/>
        <w:i/>
        <w:lang w:val="id-ID"/>
      </w:rPr>
      <w:fldChar w:fldCharType="begin"/>
    </w:r>
    <w:r w:rsidRPr="00343416">
      <w:rPr>
        <w:rFonts w:ascii="Times New Roman" w:hAnsi="Times New Roman"/>
        <w:i/>
        <w:lang w:val="id-ID"/>
      </w:rPr>
      <w:instrText xml:space="preserve"> PAGE   \* MERGEFORMAT </w:instrText>
    </w:r>
    <w:r w:rsidR="00AB1EC0" w:rsidRPr="00343416">
      <w:rPr>
        <w:rFonts w:ascii="Times New Roman" w:hAnsi="Times New Roman"/>
        <w:i/>
        <w:lang w:val="id-ID"/>
      </w:rPr>
      <w:fldChar w:fldCharType="separate"/>
    </w:r>
    <w:r w:rsidR="00FE20F9">
      <w:rPr>
        <w:rFonts w:ascii="Times New Roman" w:hAnsi="Times New Roman"/>
        <w:i/>
        <w:noProof/>
        <w:lang w:val="id-ID"/>
      </w:rPr>
      <w:t>2</w:t>
    </w:r>
    <w:r w:rsidR="00AB1EC0" w:rsidRPr="00343416">
      <w:rPr>
        <w:rFonts w:ascii="Times New Roman" w:hAnsi="Times New Roman"/>
        <w:i/>
        <w:noProof/>
        <w:lang w:val="id-ID"/>
      </w:rPr>
      <w:fldChar w:fldCharType="end"/>
    </w:r>
    <w:r w:rsidRPr="00343416">
      <w:rPr>
        <w:rFonts w:ascii="Times New Roman" w:hAnsi="Times New Roman"/>
        <w:i/>
      </w:rPr>
      <w:tab/>
    </w:r>
  </w:p>
  <w:p w:rsidR="00343416" w:rsidRPr="00343416" w:rsidRDefault="00343416" w:rsidP="00343416">
    <w:pPr>
      <w:pStyle w:val="Footer"/>
      <w:spacing w:after="0" w:line="240" w:lineRule="auto"/>
      <w:rPr>
        <w:rFonts w:ascii="Times New Roman" w:hAnsi="Times New Roman"/>
        <w:i/>
        <w:sz w:val="4"/>
      </w:rPr>
    </w:pPr>
  </w:p>
  <w:p w:rsidR="00343416" w:rsidRPr="00343416" w:rsidRDefault="00E65C20" w:rsidP="00343416">
    <w:pPr>
      <w:pStyle w:val="Footer"/>
      <w:spacing w:after="0" w:line="240" w:lineRule="auto"/>
      <w:rPr>
        <w:rFonts w:ascii="Times New Roman" w:hAnsi="Times New Roman"/>
        <w:lang w:val="id-ID"/>
      </w:rPr>
    </w:pPr>
    <w:r>
      <w:rPr>
        <w:rFonts w:ascii="Times New Roman" w:hAnsi="Times New Roman"/>
        <w:lang w:val="id-ID"/>
      </w:rPr>
      <w:t>©2019</w:t>
    </w:r>
    <w:r w:rsidR="00957B4C">
      <w:rPr>
        <w:rFonts w:ascii="Times New Roman" w:hAnsi="Times New Roman"/>
        <w:lang w:val="id-ID"/>
      </w:rPr>
      <w:t xml:space="preserve"> </w:t>
    </w:r>
    <w:r w:rsidR="00343416" w:rsidRPr="00343416">
      <w:rPr>
        <w:rFonts w:ascii="Times New Roman" w:hAnsi="Times New Roman"/>
        <w:lang w:val="id-ID"/>
      </w:rPr>
      <w:t>Universitas Prof. Dr. Hazairin, SH</w:t>
    </w:r>
    <w:r w:rsidR="000C4EA3">
      <w:rPr>
        <w:rFonts w:ascii="Times New Roman" w:hAnsi="Times New Roman"/>
        <w:lang w:val="id-ID"/>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16" w:rsidRPr="00343416" w:rsidRDefault="00343416" w:rsidP="00343416">
    <w:pPr>
      <w:pStyle w:val="Footer"/>
      <w:spacing w:after="0" w:line="240" w:lineRule="auto"/>
      <w:jc w:val="right"/>
      <w:rPr>
        <w:rFonts w:ascii="Times New Roman" w:hAnsi="Times New Roman"/>
      </w:rPr>
    </w:pPr>
    <w:r w:rsidRPr="00343416">
      <w:rPr>
        <w:rFonts w:ascii="Times New Roman" w:hAnsi="Times New Roman"/>
        <w:b/>
        <w:noProof/>
        <w:sz w:val="18"/>
        <w:lang w:val="id-ID" w:eastAsia="id-ID"/>
      </w:rPr>
      <w:drawing>
        <wp:inline distT="0" distB="0" distL="0" distR="0">
          <wp:extent cx="331139" cy="344385"/>
          <wp:effectExtent l="0" t="0" r="0" b="0"/>
          <wp:docPr id="3" name="Picture 26" descr="Uniha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Unihaz Logo"/>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2001" cy="345282"/>
                  </a:xfrm>
                  <a:prstGeom prst="rect">
                    <a:avLst/>
                  </a:prstGeom>
                  <a:noFill/>
                  <a:ln>
                    <a:noFill/>
                  </a:ln>
                </pic:spPr>
              </pic:pic>
            </a:graphicData>
          </a:graphic>
        </wp:inline>
      </w:drawing>
    </w:r>
    <w:r w:rsidRPr="00343416">
      <w:rPr>
        <w:rFonts w:ascii="Times New Roman" w:hAnsi="Times New Roman"/>
      </w:rPr>
      <w:t xml:space="preserve">Page | </w:t>
    </w:r>
    <w:r w:rsidR="00AB1EC0" w:rsidRPr="00343416">
      <w:rPr>
        <w:rFonts w:ascii="Times New Roman" w:hAnsi="Times New Roman"/>
      </w:rPr>
      <w:fldChar w:fldCharType="begin"/>
    </w:r>
    <w:r w:rsidRPr="00343416">
      <w:rPr>
        <w:rFonts w:ascii="Times New Roman" w:hAnsi="Times New Roman"/>
      </w:rPr>
      <w:instrText xml:space="preserve"> PAGE   \* MERGEFORMAT </w:instrText>
    </w:r>
    <w:r w:rsidR="00AB1EC0" w:rsidRPr="00343416">
      <w:rPr>
        <w:rFonts w:ascii="Times New Roman" w:hAnsi="Times New Roman"/>
      </w:rPr>
      <w:fldChar w:fldCharType="separate"/>
    </w:r>
    <w:r w:rsidR="00FE20F9">
      <w:rPr>
        <w:rFonts w:ascii="Times New Roman" w:hAnsi="Times New Roman"/>
        <w:noProof/>
      </w:rPr>
      <w:t>5</w:t>
    </w:r>
    <w:r w:rsidR="00AB1EC0" w:rsidRPr="00343416">
      <w:rPr>
        <w:rFonts w:ascii="Times New Roman" w:hAnsi="Times New Roman"/>
        <w:noProof/>
      </w:rPr>
      <w:fldChar w:fldCharType="end"/>
    </w:r>
  </w:p>
  <w:p w:rsidR="00343416" w:rsidRPr="00343416" w:rsidRDefault="00343416" w:rsidP="00343416">
    <w:pPr>
      <w:pStyle w:val="Footer"/>
      <w:spacing w:after="0" w:line="240" w:lineRule="auto"/>
      <w:jc w:val="right"/>
      <w:rPr>
        <w:rFonts w:ascii="Times New Roman" w:hAnsi="Times New Roman"/>
        <w:sz w:val="4"/>
      </w:rPr>
    </w:pPr>
  </w:p>
  <w:p w:rsidR="00343416" w:rsidRPr="00343416" w:rsidRDefault="00E65C20" w:rsidP="00343416">
    <w:pPr>
      <w:pStyle w:val="Footer"/>
      <w:spacing w:after="0" w:line="240" w:lineRule="auto"/>
      <w:jc w:val="right"/>
      <w:rPr>
        <w:rFonts w:ascii="Times New Roman" w:hAnsi="Times New Roman"/>
        <w:vanish/>
      </w:rPr>
    </w:pPr>
    <w:r>
      <w:rPr>
        <w:rFonts w:ascii="Times New Roman" w:hAnsi="Times New Roman"/>
        <w:lang w:val="id-ID"/>
      </w:rPr>
      <w:t>©2019</w:t>
    </w:r>
    <w:r w:rsidR="00957B4C">
      <w:rPr>
        <w:rFonts w:ascii="Times New Roman" w:hAnsi="Times New Roman"/>
        <w:lang w:val="id-ID"/>
      </w:rPr>
      <w:t xml:space="preserve"> </w:t>
    </w:r>
    <w:r w:rsidR="00343416" w:rsidRPr="00343416">
      <w:rPr>
        <w:rFonts w:ascii="Times New Roman" w:hAnsi="Times New Roman"/>
        <w:lang w:val="id-ID"/>
      </w:rPr>
      <w:t>Universitas Prof. Dr. Hazairin, SH</w:t>
    </w:r>
    <w:r w:rsidR="000C4EA3">
      <w:rPr>
        <w:rFonts w:ascii="Times New Roman" w:hAnsi="Times New Roman"/>
        <w:lang w:val="id-ID"/>
      </w:rPr>
      <w:t>.</w:t>
    </w:r>
  </w:p>
  <w:p w:rsidR="00BE2D70" w:rsidRPr="00343416" w:rsidRDefault="00BE2D70" w:rsidP="00343416">
    <w:pPr>
      <w:pStyle w:val="Footer"/>
      <w:spacing w:after="0" w:line="240" w:lineRule="auto"/>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16" w:rsidRPr="001216FB" w:rsidRDefault="001216FB" w:rsidP="00343416">
    <w:pPr>
      <w:widowControl w:val="0"/>
      <w:autoSpaceDE w:val="0"/>
      <w:autoSpaceDN w:val="0"/>
      <w:adjustRightInd w:val="0"/>
      <w:spacing w:after="0" w:line="240" w:lineRule="auto"/>
      <w:rPr>
        <w:rFonts w:ascii="Times New Roman" w:hAnsi="Times New Roman" w:cs="Times New Roman"/>
        <w:sz w:val="24"/>
        <w:szCs w:val="24"/>
      </w:rPr>
    </w:pPr>
    <w:r w:rsidRPr="001216FB">
      <w:rPr>
        <w:rFonts w:ascii="Times New Roman" w:hAnsi="Times New Roman" w:cs="Times New Roman"/>
        <w:sz w:val="24"/>
        <w:szCs w:val="28"/>
      </w:rPr>
      <w:t>Maslan Adam</w:t>
    </w:r>
    <w:r w:rsidR="00957B4C" w:rsidRPr="006E1B46">
      <w:rPr>
        <w:rFonts w:ascii="Times New Roman" w:hAnsi="Times New Roman" w:cs="Times New Roman"/>
        <w:b/>
        <w:sz w:val="24"/>
        <w:szCs w:val="24"/>
        <w:lang w:val="id-ID"/>
      </w:rPr>
      <w:t xml:space="preserve"> </w:t>
    </w:r>
    <w:r w:rsidR="00343416" w:rsidRPr="006E1B46">
      <w:rPr>
        <w:rFonts w:ascii="Times New Roman" w:hAnsi="Times New Roman" w:cs="Times New Roman"/>
        <w:b/>
        <w:sz w:val="24"/>
        <w:szCs w:val="24"/>
      </w:rPr>
      <w:t>(</w:t>
    </w:r>
    <w:r w:rsidR="00343416" w:rsidRPr="006E1B46">
      <w:rPr>
        <w:rFonts w:ascii="Times New Roman" w:hAnsi="Times New Roman" w:cs="Times New Roman"/>
        <w:b/>
        <w:sz w:val="24"/>
        <w:szCs w:val="24"/>
      </w:rPr>
      <w:sym w:font="Wingdings" w:char="F02A"/>
    </w:r>
    <w:r w:rsidR="00343416" w:rsidRPr="006E1B46">
      <w:rPr>
        <w:rFonts w:ascii="Times New Roman" w:hAnsi="Times New Roman" w:cs="Times New Roman"/>
        <w:b/>
        <w:sz w:val="24"/>
        <w:szCs w:val="24"/>
      </w:rPr>
      <w:t>)</w:t>
    </w:r>
  </w:p>
  <w:p w:rsidR="00343416" w:rsidRPr="006E1B46" w:rsidRDefault="006E1B46" w:rsidP="00343416">
    <w:pPr>
      <w:widowControl w:val="0"/>
      <w:autoSpaceDE w:val="0"/>
      <w:autoSpaceDN w:val="0"/>
      <w:adjustRightInd w:val="0"/>
      <w:spacing w:after="0" w:line="240" w:lineRule="auto"/>
      <w:rPr>
        <w:rFonts w:ascii="Times New Roman" w:hAnsi="Times New Roman" w:cs="Times New Roman"/>
        <w:i/>
        <w:sz w:val="24"/>
        <w:szCs w:val="24"/>
      </w:rPr>
    </w:pPr>
    <w:r w:rsidRPr="006E1B46">
      <w:rPr>
        <w:rFonts w:ascii="Times New Roman" w:hAnsi="Times New Roman" w:cs="Times New Roman"/>
        <w:i/>
        <w:sz w:val="24"/>
        <w:szCs w:val="24"/>
        <w:lang w:val="id-ID"/>
      </w:rPr>
      <w:t>Fakultas Syari’ah dan Ekonomi Islam IAIN Ternate</w:t>
    </w:r>
    <w:r w:rsidR="00343416" w:rsidRPr="006E1B46">
      <w:rPr>
        <w:rFonts w:ascii="Times New Roman" w:hAnsi="Times New Roman" w:cs="Times New Roman"/>
        <w:i/>
        <w:sz w:val="24"/>
        <w:szCs w:val="24"/>
        <w:lang w:val="id-ID"/>
      </w:rPr>
      <w:t xml:space="preserve"> </w:t>
    </w:r>
  </w:p>
  <w:p w:rsidR="00343416" w:rsidRPr="009A1B13" w:rsidRDefault="00343416" w:rsidP="009A1B13">
    <w:pPr>
      <w:widowControl w:val="0"/>
      <w:autoSpaceDE w:val="0"/>
      <w:autoSpaceDN w:val="0"/>
      <w:adjustRightInd w:val="0"/>
      <w:spacing w:after="0" w:line="240" w:lineRule="auto"/>
      <w:rPr>
        <w:rFonts w:ascii="Times New Roman" w:hAnsi="Times New Roman" w:cs="Times New Roman"/>
        <w:sz w:val="24"/>
      </w:rPr>
    </w:pPr>
    <w:proofErr w:type="gramStart"/>
    <w:r w:rsidRPr="009E114E">
      <w:rPr>
        <w:rFonts w:ascii="Times New Roman" w:hAnsi="Times New Roman" w:cs="Times New Roman"/>
        <w:sz w:val="24"/>
        <w:szCs w:val="24"/>
      </w:rPr>
      <w:t>Email :</w:t>
    </w:r>
    <w:proofErr w:type="gramEnd"/>
    <w:r w:rsidRPr="009E114E">
      <w:rPr>
        <w:rFonts w:ascii="Times New Roman" w:hAnsi="Times New Roman" w:cs="Times New Roman"/>
        <w:sz w:val="24"/>
        <w:szCs w:val="24"/>
      </w:rPr>
      <w:t xml:space="preserve"> </w:t>
    </w:r>
    <w:hyperlink r:id="rId1" w:history="1">
      <w:r w:rsidR="009A1B13" w:rsidRPr="001216FB">
        <w:rPr>
          <w:rStyle w:val="Hyperlink"/>
          <w:rFonts w:ascii="Times New Roman" w:hAnsi="Times New Roman" w:cs="Times New Roman"/>
          <w:sz w:val="24"/>
          <w:szCs w:val="24"/>
          <w:lang w:val="id-ID"/>
        </w:rPr>
        <w:t>mdanoadam@gmail.com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570" w:rsidRDefault="00A94570" w:rsidP="005E336A">
      <w:pPr>
        <w:spacing w:after="0" w:line="240" w:lineRule="auto"/>
      </w:pPr>
      <w:r>
        <w:separator/>
      </w:r>
    </w:p>
  </w:footnote>
  <w:footnote w:type="continuationSeparator" w:id="0">
    <w:p w:rsidR="00A94570" w:rsidRDefault="00A94570" w:rsidP="005E33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16" w:rsidRPr="00FE20F9" w:rsidRDefault="009A1B13" w:rsidP="00343416">
    <w:pPr>
      <w:widowControl w:val="0"/>
      <w:autoSpaceDE w:val="0"/>
      <w:autoSpaceDN w:val="0"/>
      <w:adjustRightInd w:val="0"/>
      <w:rPr>
        <w:rFonts w:ascii="Times New Roman" w:hAnsi="Times New Roman" w:cs="Times New Roman"/>
        <w:sz w:val="20"/>
        <w:szCs w:val="28"/>
      </w:rPr>
    </w:pPr>
    <w:r w:rsidRPr="00FE20F9">
      <w:rPr>
        <w:rFonts w:ascii="Times New Roman" w:hAnsi="Times New Roman" w:cs="Times New Roman"/>
        <w:b/>
        <w:sz w:val="20"/>
        <w:lang w:val="id-ID"/>
      </w:rPr>
      <w:t>Maslan Adam</w:t>
    </w:r>
    <w:r w:rsidR="00343416" w:rsidRPr="00FE20F9">
      <w:rPr>
        <w:rFonts w:ascii="Times New Roman" w:hAnsi="Times New Roman" w:cs="Times New Roman"/>
        <w:sz w:val="20"/>
      </w:rPr>
      <w:t>,</w:t>
    </w:r>
    <w:r w:rsidR="00957B4C" w:rsidRPr="00FE20F9">
      <w:rPr>
        <w:rFonts w:ascii="Times New Roman" w:hAnsi="Times New Roman" w:cs="Times New Roman"/>
        <w:sz w:val="20"/>
        <w:lang w:val="id-ID"/>
      </w:rPr>
      <w:t xml:space="preserve"> </w:t>
    </w:r>
    <w:r w:rsidRPr="00FE20F9">
      <w:rPr>
        <w:rFonts w:ascii="Times New Roman" w:hAnsi="Times New Roman" w:cs="Times New Roman"/>
        <w:sz w:val="20"/>
        <w:szCs w:val="28"/>
        <w:lang w:val="id-ID"/>
      </w:rPr>
      <w:t>Potret Politik Anggaran (Studi Kasus tentang Alokasi Belanja Modal pada APBD Kabupaten Halmahera Barat Periode 2011-2015)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16" w:rsidRDefault="00343416" w:rsidP="00343416">
    <w:pPr>
      <w:pStyle w:val="Header"/>
    </w:pPr>
  </w:p>
  <w:p w:rsidR="00343416" w:rsidRPr="00343416" w:rsidRDefault="00343416" w:rsidP="00343416">
    <w:pPr>
      <w:pStyle w:val="Header"/>
      <w:rPr>
        <w:rFonts w:ascii="Times New Roman" w:hAnsi="Times New Roman"/>
        <w:lang w:val="id-ID"/>
      </w:rPr>
    </w:pPr>
    <w:proofErr w:type="gramStart"/>
    <w:r w:rsidRPr="00343416">
      <w:rPr>
        <w:rFonts w:ascii="Times New Roman" w:hAnsi="Times New Roman"/>
      </w:rPr>
      <w:t>PARETO :</w:t>
    </w:r>
    <w:proofErr w:type="gramEnd"/>
    <w:r w:rsidRPr="00343416">
      <w:rPr>
        <w:rFonts w:ascii="Times New Roman" w:hAnsi="Times New Roman"/>
      </w:rPr>
      <w:t xml:space="preserve"> Jurnal Ekonomi dan Kebijakan Publik</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16" w:rsidRPr="009C5291" w:rsidRDefault="00AB1EC0" w:rsidP="00343416">
    <w:pPr>
      <w:pStyle w:val="NoSpacing"/>
      <w:rPr>
        <w:rFonts w:ascii="Times New Roman" w:hAnsi="Times New Roman"/>
        <w:sz w:val="24"/>
        <w:szCs w:val="24"/>
      </w:rPr>
    </w:pPr>
    <w:r w:rsidRPr="00AB1EC0">
      <w:rPr>
        <w:rFonts w:ascii="Times New Roman" w:hAnsi="Times New Roman"/>
        <w:noProof/>
        <w:sz w:val="24"/>
        <w:szCs w:val="24"/>
      </w:rPr>
      <w:pict>
        <v:rect id="Rectangle 2" o:spid="_x0000_s4097" style="position:absolute;margin-left:364.35pt;margin-top:1.05pt;width:51.95pt;height:58.2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" filled="f" stroked="f" strokecolor="#4f81bd" strokeweight="2.5pt">
          <v:textbox style="mso-next-textbox:#Rectangle 2;mso-fit-shape-to-text:t">
            <w:txbxContent>
              <w:p w:rsidR="00343416" w:rsidRPr="0064209A" w:rsidRDefault="00343416" w:rsidP="00343416">
                <w:pPr>
                  <w:rPr>
                    <w:b/>
                  </w:rPr>
                </w:pPr>
                <w:r>
                  <w:rPr>
                    <w:b/>
                    <w:noProof/>
                    <w:lang w:val="id-ID" w:eastAsia="id-ID"/>
                  </w:rPr>
                  <w:drawing>
                    <wp:inline distT="0" distB="0" distL="0" distR="0">
                      <wp:extent cx="476250" cy="495300"/>
                      <wp:effectExtent l="0" t="0" r="0" b="0"/>
                      <wp:docPr id="4" name="Picture 19" descr="Uniha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Unihaz Logo"/>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 cy="495300"/>
                              </a:xfrm>
                              <a:prstGeom prst="rect">
                                <a:avLst/>
                              </a:prstGeom>
                              <a:noFill/>
                              <a:ln>
                                <a:noFill/>
                              </a:ln>
                            </pic:spPr>
                          </pic:pic>
                        </a:graphicData>
                      </a:graphic>
                    </wp:inline>
                  </w:drawing>
                </w:r>
              </w:p>
            </w:txbxContent>
          </v:textbox>
        </v:rect>
      </w:pict>
    </w:r>
  </w:p>
  <w:p w:rsidR="00343416" w:rsidRPr="009C5291" w:rsidRDefault="00343416" w:rsidP="00343416">
    <w:pPr>
      <w:pStyle w:val="NoSpacing"/>
      <w:rPr>
        <w:rFonts w:ascii="Times New Roman" w:hAnsi="Times New Roman"/>
        <w:sz w:val="24"/>
        <w:szCs w:val="24"/>
      </w:rPr>
    </w:pPr>
    <w:proofErr w:type="gramStart"/>
    <w:r w:rsidRPr="009C5291">
      <w:rPr>
        <w:rFonts w:ascii="Times New Roman" w:hAnsi="Times New Roman"/>
        <w:sz w:val="24"/>
        <w:szCs w:val="24"/>
      </w:rPr>
      <w:t>PARETO :</w:t>
    </w:r>
    <w:proofErr w:type="gramEnd"/>
    <w:r w:rsidRPr="009C5291">
      <w:rPr>
        <w:rFonts w:ascii="Times New Roman" w:hAnsi="Times New Roman"/>
        <w:sz w:val="24"/>
        <w:szCs w:val="24"/>
      </w:rPr>
      <w:t xml:space="preserve"> Jurnal Ekonomi dan Kebijakan Publik</w:t>
    </w:r>
    <w:r w:rsidRPr="009C5291">
      <w:rPr>
        <w:rFonts w:ascii="Times New Roman" w:hAnsi="Times New Roman"/>
        <w:sz w:val="24"/>
        <w:szCs w:val="24"/>
      </w:rPr>
      <w:tab/>
    </w:r>
  </w:p>
  <w:p w:rsidR="00343416" w:rsidRPr="004E3E2C" w:rsidRDefault="00343416" w:rsidP="00343416">
    <w:pPr>
      <w:pStyle w:val="NoSpacing"/>
      <w:rPr>
        <w:rFonts w:ascii="Times New Roman" w:hAnsi="Times New Roman"/>
        <w:i/>
        <w:sz w:val="24"/>
        <w:szCs w:val="24"/>
        <w:lang w:val="id-ID"/>
      </w:rPr>
    </w:pPr>
    <w:r>
      <w:rPr>
        <w:rFonts w:ascii="Times New Roman" w:hAnsi="Times New Roman"/>
        <w:i/>
        <w:sz w:val="24"/>
        <w:szCs w:val="24"/>
      </w:rPr>
      <w:t xml:space="preserve">Volume </w:t>
    </w:r>
    <w:r w:rsidR="004E3E2C">
      <w:rPr>
        <w:rFonts w:ascii="Times New Roman" w:hAnsi="Times New Roman"/>
        <w:i/>
        <w:sz w:val="24"/>
        <w:szCs w:val="24"/>
        <w:lang w:val="id-ID"/>
      </w:rPr>
      <w:t>2</w:t>
    </w:r>
    <w:r>
      <w:rPr>
        <w:rFonts w:ascii="Times New Roman" w:hAnsi="Times New Roman"/>
        <w:i/>
        <w:sz w:val="24"/>
        <w:szCs w:val="24"/>
      </w:rPr>
      <w:t xml:space="preserve"> Nomor </w:t>
    </w:r>
    <w:r w:rsidR="004E3E2C">
      <w:rPr>
        <w:rFonts w:ascii="Times New Roman" w:hAnsi="Times New Roman"/>
        <w:i/>
        <w:sz w:val="24"/>
        <w:szCs w:val="24"/>
        <w:lang w:val="id-ID"/>
      </w:rPr>
      <w:t>1</w:t>
    </w:r>
    <w:r>
      <w:rPr>
        <w:rFonts w:ascii="Times New Roman" w:hAnsi="Times New Roman"/>
        <w:i/>
        <w:sz w:val="24"/>
        <w:szCs w:val="24"/>
      </w:rPr>
      <w:t xml:space="preserve">, </w:t>
    </w:r>
    <w:r w:rsidR="004E3E2C">
      <w:rPr>
        <w:rFonts w:ascii="Times New Roman" w:hAnsi="Times New Roman"/>
        <w:i/>
        <w:sz w:val="24"/>
        <w:szCs w:val="24"/>
        <w:lang w:val="id-ID"/>
      </w:rPr>
      <w:t>Juni 2019</w:t>
    </w:r>
  </w:p>
  <w:p w:rsidR="00343416" w:rsidRPr="00343416" w:rsidRDefault="00343416" w:rsidP="00343416">
    <w:pPr>
      <w:pStyle w:val="NoSpacing"/>
      <w:rPr>
        <w:rFonts w:ascii="Times New Roman" w:hAnsi="Times New Roman"/>
        <w:i/>
        <w:sz w:val="24"/>
        <w:szCs w:val="24"/>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618"/>
    <w:multiLevelType w:val="hybridMultilevel"/>
    <w:tmpl w:val="F474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138E3"/>
    <w:multiLevelType w:val="hybridMultilevel"/>
    <w:tmpl w:val="687CFD7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9A1EC7"/>
    <w:multiLevelType w:val="hybridMultilevel"/>
    <w:tmpl w:val="F7BC74B4"/>
    <w:lvl w:ilvl="0" w:tplc="459E437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36BB5"/>
    <w:multiLevelType w:val="hybridMultilevel"/>
    <w:tmpl w:val="6A525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24CB6"/>
    <w:multiLevelType w:val="hybridMultilevel"/>
    <w:tmpl w:val="3DE25A90"/>
    <w:lvl w:ilvl="0" w:tplc="CC00DACE">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3126E6"/>
    <w:multiLevelType w:val="hybridMultilevel"/>
    <w:tmpl w:val="75DE2200"/>
    <w:lvl w:ilvl="0" w:tplc="1EF869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FA2C35"/>
    <w:multiLevelType w:val="hybridMultilevel"/>
    <w:tmpl w:val="0E72743E"/>
    <w:lvl w:ilvl="0" w:tplc="7982CE9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27A67"/>
    <w:multiLevelType w:val="hybridMultilevel"/>
    <w:tmpl w:val="31944704"/>
    <w:lvl w:ilvl="0" w:tplc="B2E20A7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17EFA"/>
    <w:multiLevelType w:val="hybridMultilevel"/>
    <w:tmpl w:val="981C0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1B0833"/>
    <w:multiLevelType w:val="hybridMultilevel"/>
    <w:tmpl w:val="F838061C"/>
    <w:lvl w:ilvl="0" w:tplc="D5E2BB5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69256C"/>
    <w:multiLevelType w:val="hybridMultilevel"/>
    <w:tmpl w:val="C5CA66B2"/>
    <w:lvl w:ilvl="0" w:tplc="97FC12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5533B55"/>
    <w:multiLevelType w:val="hybridMultilevel"/>
    <w:tmpl w:val="458A3D40"/>
    <w:lvl w:ilvl="0" w:tplc="2D9617B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240EE1"/>
    <w:multiLevelType w:val="hybridMultilevel"/>
    <w:tmpl w:val="85187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F01593"/>
    <w:multiLevelType w:val="hybridMultilevel"/>
    <w:tmpl w:val="F4B45AB0"/>
    <w:lvl w:ilvl="0" w:tplc="FC12F96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D32A4A"/>
    <w:multiLevelType w:val="hybridMultilevel"/>
    <w:tmpl w:val="EAC659D2"/>
    <w:lvl w:ilvl="0" w:tplc="BFCC664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B8021D"/>
    <w:multiLevelType w:val="hybridMultilevel"/>
    <w:tmpl w:val="A70AC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A66E5B"/>
    <w:multiLevelType w:val="hybridMultilevel"/>
    <w:tmpl w:val="F760B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B653AC"/>
    <w:multiLevelType w:val="hybridMultilevel"/>
    <w:tmpl w:val="6DE68DE0"/>
    <w:lvl w:ilvl="0" w:tplc="38E28C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CF7150"/>
    <w:multiLevelType w:val="hybridMultilevel"/>
    <w:tmpl w:val="317CD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D656DF"/>
    <w:multiLevelType w:val="hybridMultilevel"/>
    <w:tmpl w:val="4304716A"/>
    <w:lvl w:ilvl="0" w:tplc="71B0FC5A">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4DA6CA5"/>
    <w:multiLevelType w:val="hybridMultilevel"/>
    <w:tmpl w:val="C5CA66B2"/>
    <w:lvl w:ilvl="0" w:tplc="97FC12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93C2ABB"/>
    <w:multiLevelType w:val="hybridMultilevel"/>
    <w:tmpl w:val="14962954"/>
    <w:lvl w:ilvl="0" w:tplc="744E5F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AEF47E4"/>
    <w:multiLevelType w:val="hybridMultilevel"/>
    <w:tmpl w:val="5F3E6B4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nsid w:val="2B6A42F3"/>
    <w:multiLevelType w:val="hybridMultilevel"/>
    <w:tmpl w:val="DB54E53C"/>
    <w:lvl w:ilvl="0" w:tplc="E138E046">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873ABB"/>
    <w:multiLevelType w:val="hybridMultilevel"/>
    <w:tmpl w:val="5560AFAE"/>
    <w:lvl w:ilvl="0" w:tplc="26A8837E">
      <w:start w:val="1"/>
      <w:numFmt w:val="decimal"/>
      <w:lvlText w:val="%1)"/>
      <w:lvlJc w:val="left"/>
      <w:pPr>
        <w:ind w:left="2070" w:hanging="360"/>
      </w:pPr>
      <w:rPr>
        <w:rFonts w:ascii="Times New Roman" w:eastAsia="Calibri" w:hAnsi="Times New Roman" w:cs="Times New Roman"/>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nsid w:val="345F6DC0"/>
    <w:multiLevelType w:val="hybridMultilevel"/>
    <w:tmpl w:val="0E5C44CA"/>
    <w:lvl w:ilvl="0" w:tplc="B694E9A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38B40FF0"/>
    <w:multiLevelType w:val="hybridMultilevel"/>
    <w:tmpl w:val="662C4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2E53E3"/>
    <w:multiLevelType w:val="hybridMultilevel"/>
    <w:tmpl w:val="AC5CD908"/>
    <w:lvl w:ilvl="0" w:tplc="FC0AD68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F248E0"/>
    <w:multiLevelType w:val="hybridMultilevel"/>
    <w:tmpl w:val="E294FC90"/>
    <w:lvl w:ilvl="0" w:tplc="5568EFA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075595"/>
    <w:multiLevelType w:val="hybridMultilevel"/>
    <w:tmpl w:val="83EC6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CD6606"/>
    <w:multiLevelType w:val="hybridMultilevel"/>
    <w:tmpl w:val="FEEA2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813C5B"/>
    <w:multiLevelType w:val="hybridMultilevel"/>
    <w:tmpl w:val="1100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1C68E4"/>
    <w:multiLevelType w:val="hybridMultilevel"/>
    <w:tmpl w:val="7E5AD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5C489E"/>
    <w:multiLevelType w:val="hybridMultilevel"/>
    <w:tmpl w:val="C5CA66B2"/>
    <w:lvl w:ilvl="0" w:tplc="97FC12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1C317C7"/>
    <w:multiLevelType w:val="hybridMultilevel"/>
    <w:tmpl w:val="33AE2912"/>
    <w:lvl w:ilvl="0" w:tplc="F4D42B6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6A0C3A"/>
    <w:multiLevelType w:val="hybridMultilevel"/>
    <w:tmpl w:val="14962954"/>
    <w:lvl w:ilvl="0" w:tplc="744E5F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67D636F"/>
    <w:multiLevelType w:val="hybridMultilevel"/>
    <w:tmpl w:val="3DDA1CDE"/>
    <w:lvl w:ilvl="0" w:tplc="9FCCF9D6">
      <w:start w:val="4"/>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913B33"/>
    <w:multiLevelType w:val="hybridMultilevel"/>
    <w:tmpl w:val="47BEA6D2"/>
    <w:lvl w:ilvl="0" w:tplc="8B48BA72">
      <w:start w:val="1"/>
      <w:numFmt w:val="decimal"/>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38">
    <w:nsid w:val="48B20A02"/>
    <w:multiLevelType w:val="hybridMultilevel"/>
    <w:tmpl w:val="14962954"/>
    <w:lvl w:ilvl="0" w:tplc="744E5F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BA00B95"/>
    <w:multiLevelType w:val="hybridMultilevel"/>
    <w:tmpl w:val="1F68589A"/>
    <w:lvl w:ilvl="0" w:tplc="80E41E4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nsid w:val="4CBC1160"/>
    <w:multiLevelType w:val="hybridMultilevel"/>
    <w:tmpl w:val="14962954"/>
    <w:lvl w:ilvl="0" w:tplc="744E5F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D336BEA"/>
    <w:multiLevelType w:val="hybridMultilevel"/>
    <w:tmpl w:val="14962954"/>
    <w:lvl w:ilvl="0" w:tplc="744E5F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DCF39C5"/>
    <w:multiLevelType w:val="hybridMultilevel"/>
    <w:tmpl w:val="24646CFC"/>
    <w:lvl w:ilvl="0" w:tplc="0560B2BA">
      <w:start w:val="1"/>
      <w:numFmt w:val="decimal"/>
      <w:lvlText w:val="%1)"/>
      <w:lvlJc w:val="left"/>
      <w:pPr>
        <w:ind w:left="1170" w:hanging="360"/>
      </w:pPr>
      <w:rPr>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nsid w:val="4F2516A9"/>
    <w:multiLevelType w:val="multilevel"/>
    <w:tmpl w:val="D5D863B8"/>
    <w:lvl w:ilvl="0">
      <w:start w:val="1"/>
      <w:numFmt w:val="decimal"/>
      <w:lvlText w:val="%1."/>
      <w:lvlJc w:val="left"/>
      <w:pPr>
        <w:tabs>
          <w:tab w:val="num" w:pos="1440"/>
        </w:tabs>
        <w:ind w:left="1440" w:hanging="360"/>
      </w:pPr>
      <w:rPr>
        <w:rFonts w:ascii="Arial Narrow" w:eastAsia="Arial Unicode MS" w:hAnsi="Arial Narrow" w:cs="Tahoma" w:hint="default"/>
        <w:b w:val="0"/>
        <w:i w:val="0"/>
      </w:rPr>
    </w:lvl>
    <w:lvl w:ilvl="1">
      <w:start w:val="3"/>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44">
    <w:nsid w:val="54D66B0E"/>
    <w:multiLevelType w:val="hybridMultilevel"/>
    <w:tmpl w:val="00F659D8"/>
    <w:lvl w:ilvl="0" w:tplc="B3C2A68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2F093D"/>
    <w:multiLevelType w:val="hybridMultilevel"/>
    <w:tmpl w:val="EA4E513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nsid w:val="56775600"/>
    <w:multiLevelType w:val="hybridMultilevel"/>
    <w:tmpl w:val="F3C4265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7">
    <w:nsid w:val="58A203DF"/>
    <w:multiLevelType w:val="hybridMultilevel"/>
    <w:tmpl w:val="8DAA3ACC"/>
    <w:lvl w:ilvl="0" w:tplc="4F106C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8C83778"/>
    <w:multiLevelType w:val="hybridMultilevel"/>
    <w:tmpl w:val="0E9A9716"/>
    <w:lvl w:ilvl="0" w:tplc="714A9B9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nsid w:val="59AF5710"/>
    <w:multiLevelType w:val="hybridMultilevel"/>
    <w:tmpl w:val="A01CCA68"/>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0">
    <w:nsid w:val="59C228D2"/>
    <w:multiLevelType w:val="hybridMultilevel"/>
    <w:tmpl w:val="CB865E8E"/>
    <w:lvl w:ilvl="0" w:tplc="D4E4A694">
      <w:start w:val="1"/>
      <w:numFmt w:val="decimal"/>
      <w:lvlText w:val="%1)"/>
      <w:lvlJc w:val="left"/>
      <w:pPr>
        <w:ind w:left="2070" w:hanging="360"/>
      </w:pPr>
      <w:rPr>
        <w:rFonts w:ascii="Times New Roman" w:eastAsia="Calibri" w:hAnsi="Times New Roman" w:cs="Times New Roman"/>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1">
    <w:nsid w:val="5A6B1747"/>
    <w:multiLevelType w:val="hybridMultilevel"/>
    <w:tmpl w:val="5A7A7852"/>
    <w:lvl w:ilvl="0" w:tplc="EC3C59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5ACF6FC7"/>
    <w:multiLevelType w:val="hybridMultilevel"/>
    <w:tmpl w:val="BCAA5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C24151B"/>
    <w:multiLevelType w:val="hybridMultilevel"/>
    <w:tmpl w:val="C5CA66B2"/>
    <w:lvl w:ilvl="0" w:tplc="97FC12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5D2A6880"/>
    <w:multiLevelType w:val="hybridMultilevel"/>
    <w:tmpl w:val="E7983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E6178A4"/>
    <w:multiLevelType w:val="hybridMultilevel"/>
    <w:tmpl w:val="4B72BE50"/>
    <w:lvl w:ilvl="0" w:tplc="1BD4D5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36C6123"/>
    <w:multiLevelType w:val="hybridMultilevel"/>
    <w:tmpl w:val="B880AB0E"/>
    <w:lvl w:ilvl="0" w:tplc="FA2877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649C7E5D"/>
    <w:multiLevelType w:val="hybridMultilevel"/>
    <w:tmpl w:val="345404C2"/>
    <w:lvl w:ilvl="0" w:tplc="AFFE51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670613C4"/>
    <w:multiLevelType w:val="hybridMultilevel"/>
    <w:tmpl w:val="01E041DC"/>
    <w:lvl w:ilvl="0" w:tplc="FBD4972A">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6A1E6198"/>
    <w:multiLevelType w:val="hybridMultilevel"/>
    <w:tmpl w:val="930A64F4"/>
    <w:lvl w:ilvl="0" w:tplc="BFCC6646">
      <w:numFmt w:val="bullet"/>
      <w:lvlText w:val="-"/>
      <w:lvlJc w:val="left"/>
      <w:pPr>
        <w:ind w:left="810" w:hanging="360"/>
      </w:pPr>
      <w:rPr>
        <w:rFonts w:ascii="Calibri" w:eastAsia="Calibri" w:hAnsi="Calibri" w:cs="Calibri" w:hint="default"/>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abstractNum w:abstractNumId="60">
    <w:nsid w:val="6AB55F95"/>
    <w:multiLevelType w:val="hybridMultilevel"/>
    <w:tmpl w:val="728837BE"/>
    <w:lvl w:ilvl="0" w:tplc="9C308E8E">
      <w:start w:val="1"/>
      <w:numFmt w:val="decimal"/>
      <w:lvlText w:val="%1."/>
      <w:lvlJc w:val="left"/>
      <w:pPr>
        <w:ind w:left="981" w:hanging="360"/>
      </w:pPr>
      <w:rPr>
        <w:rFonts w:hint="default"/>
      </w:rPr>
    </w:lvl>
    <w:lvl w:ilvl="1" w:tplc="04090019">
      <w:start w:val="1"/>
      <w:numFmt w:val="lowerLetter"/>
      <w:lvlText w:val="%2."/>
      <w:lvlJc w:val="left"/>
      <w:pPr>
        <w:ind w:left="1701" w:hanging="360"/>
      </w:pPr>
    </w:lvl>
    <w:lvl w:ilvl="2" w:tplc="0409001B">
      <w:start w:val="1"/>
      <w:numFmt w:val="lowerRoman"/>
      <w:lvlText w:val="%3."/>
      <w:lvlJc w:val="right"/>
      <w:pPr>
        <w:ind w:left="2421" w:hanging="180"/>
      </w:pPr>
    </w:lvl>
    <w:lvl w:ilvl="3" w:tplc="0409000F">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61">
    <w:nsid w:val="6E707EE0"/>
    <w:multiLevelType w:val="hybridMultilevel"/>
    <w:tmpl w:val="4D8ED42A"/>
    <w:lvl w:ilvl="0" w:tplc="7A44174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2">
    <w:nsid w:val="6EAF7F0F"/>
    <w:multiLevelType w:val="hybridMultilevel"/>
    <w:tmpl w:val="81F03826"/>
    <w:lvl w:ilvl="0" w:tplc="517A1B60">
      <w:start w:val="1"/>
      <w:numFmt w:val="lowerLetter"/>
      <w:lvlText w:val="%1."/>
      <w:lvlJc w:val="left"/>
      <w:pPr>
        <w:ind w:left="1620" w:hanging="360"/>
      </w:pPr>
      <w:rPr>
        <w:rFonts w:ascii="Times New Roman" w:eastAsia="Calibri"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3">
    <w:nsid w:val="71965EFF"/>
    <w:multiLevelType w:val="hybridMultilevel"/>
    <w:tmpl w:val="BF5A7CF2"/>
    <w:lvl w:ilvl="0" w:tplc="0E4A86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40D734F"/>
    <w:multiLevelType w:val="hybridMultilevel"/>
    <w:tmpl w:val="70A26C46"/>
    <w:lvl w:ilvl="0" w:tplc="196EE228">
      <w:start w:val="1"/>
      <w:numFmt w:val="lowerLetter"/>
      <w:lvlText w:val="%1."/>
      <w:lvlJc w:val="left"/>
      <w:pPr>
        <w:ind w:left="1710" w:hanging="360"/>
      </w:pPr>
      <w:rPr>
        <w:rFonts w:ascii="Times New Roman" w:eastAsia="Calibri" w:hAnsi="Times New Roman" w:cs="Times New Roman"/>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5">
    <w:nsid w:val="76E340EA"/>
    <w:multiLevelType w:val="hybridMultilevel"/>
    <w:tmpl w:val="DB6EBF4E"/>
    <w:lvl w:ilvl="0" w:tplc="1084F5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B11207D"/>
    <w:multiLevelType w:val="hybridMultilevel"/>
    <w:tmpl w:val="FCE8E03C"/>
    <w:lvl w:ilvl="0" w:tplc="631C7D22">
      <w:start w:val="5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11"/>
  </w:num>
  <w:num w:numId="3">
    <w:abstractNumId w:val="49"/>
  </w:num>
  <w:num w:numId="4">
    <w:abstractNumId w:val="46"/>
  </w:num>
  <w:num w:numId="5">
    <w:abstractNumId w:val="22"/>
  </w:num>
  <w:num w:numId="6">
    <w:abstractNumId w:val="9"/>
  </w:num>
  <w:num w:numId="7">
    <w:abstractNumId w:val="2"/>
  </w:num>
  <w:num w:numId="8">
    <w:abstractNumId w:val="36"/>
  </w:num>
  <w:num w:numId="9">
    <w:abstractNumId w:val="27"/>
  </w:num>
  <w:num w:numId="10">
    <w:abstractNumId w:val="28"/>
  </w:num>
  <w:num w:numId="11">
    <w:abstractNumId w:val="14"/>
  </w:num>
  <w:num w:numId="12">
    <w:abstractNumId w:val="51"/>
  </w:num>
  <w:num w:numId="13">
    <w:abstractNumId w:val="25"/>
  </w:num>
  <w:num w:numId="14">
    <w:abstractNumId w:val="45"/>
  </w:num>
  <w:num w:numId="15">
    <w:abstractNumId w:val="13"/>
  </w:num>
  <w:num w:numId="16">
    <w:abstractNumId w:val="23"/>
  </w:num>
  <w:num w:numId="17">
    <w:abstractNumId w:val="43"/>
  </w:num>
  <w:num w:numId="18">
    <w:abstractNumId w:val="7"/>
  </w:num>
  <w:num w:numId="19">
    <w:abstractNumId w:val="18"/>
  </w:num>
  <w:num w:numId="20">
    <w:abstractNumId w:val="12"/>
  </w:num>
  <w:num w:numId="21">
    <w:abstractNumId w:val="34"/>
  </w:num>
  <w:num w:numId="22">
    <w:abstractNumId w:val="30"/>
  </w:num>
  <w:num w:numId="23">
    <w:abstractNumId w:val="32"/>
  </w:num>
  <w:num w:numId="24">
    <w:abstractNumId w:val="54"/>
  </w:num>
  <w:num w:numId="25">
    <w:abstractNumId w:val="60"/>
  </w:num>
  <w:num w:numId="26">
    <w:abstractNumId w:val="1"/>
  </w:num>
  <w:num w:numId="27">
    <w:abstractNumId w:val="55"/>
  </w:num>
  <w:num w:numId="28">
    <w:abstractNumId w:val="48"/>
  </w:num>
  <w:num w:numId="29">
    <w:abstractNumId w:val="44"/>
  </w:num>
  <w:num w:numId="30">
    <w:abstractNumId w:val="6"/>
  </w:num>
  <w:num w:numId="31">
    <w:abstractNumId w:val="16"/>
  </w:num>
  <w:num w:numId="32">
    <w:abstractNumId w:val="37"/>
  </w:num>
  <w:num w:numId="33">
    <w:abstractNumId w:val="52"/>
  </w:num>
  <w:num w:numId="34">
    <w:abstractNumId w:val="31"/>
  </w:num>
  <w:num w:numId="35">
    <w:abstractNumId w:val="0"/>
  </w:num>
  <w:num w:numId="36">
    <w:abstractNumId w:val="66"/>
  </w:num>
  <w:num w:numId="37">
    <w:abstractNumId w:val="4"/>
  </w:num>
  <w:num w:numId="38">
    <w:abstractNumId w:val="57"/>
  </w:num>
  <w:num w:numId="39">
    <w:abstractNumId w:val="15"/>
  </w:num>
  <w:num w:numId="40">
    <w:abstractNumId w:val="61"/>
  </w:num>
  <w:num w:numId="41">
    <w:abstractNumId w:val="39"/>
  </w:num>
  <w:num w:numId="42">
    <w:abstractNumId w:val="58"/>
  </w:num>
  <w:num w:numId="43">
    <w:abstractNumId w:val="64"/>
  </w:num>
  <w:num w:numId="44">
    <w:abstractNumId w:val="62"/>
  </w:num>
  <w:num w:numId="45">
    <w:abstractNumId w:val="50"/>
  </w:num>
  <w:num w:numId="46">
    <w:abstractNumId w:val="24"/>
  </w:num>
  <w:num w:numId="47">
    <w:abstractNumId w:val="19"/>
  </w:num>
  <w:num w:numId="48">
    <w:abstractNumId w:val="29"/>
  </w:num>
  <w:num w:numId="49">
    <w:abstractNumId w:val="26"/>
  </w:num>
  <w:num w:numId="50">
    <w:abstractNumId w:val="8"/>
  </w:num>
  <w:num w:numId="51">
    <w:abstractNumId w:val="35"/>
  </w:num>
  <w:num w:numId="52">
    <w:abstractNumId w:val="65"/>
  </w:num>
  <w:num w:numId="53">
    <w:abstractNumId w:val="20"/>
  </w:num>
  <w:num w:numId="54">
    <w:abstractNumId w:val="56"/>
  </w:num>
  <w:num w:numId="55">
    <w:abstractNumId w:val="63"/>
  </w:num>
  <w:num w:numId="56">
    <w:abstractNumId w:val="47"/>
  </w:num>
  <w:num w:numId="57">
    <w:abstractNumId w:val="5"/>
  </w:num>
  <w:num w:numId="58">
    <w:abstractNumId w:val="3"/>
  </w:num>
  <w:num w:numId="59">
    <w:abstractNumId w:val="17"/>
  </w:num>
  <w:num w:numId="60">
    <w:abstractNumId w:val="41"/>
  </w:num>
  <w:num w:numId="61">
    <w:abstractNumId w:val="40"/>
  </w:num>
  <w:num w:numId="62">
    <w:abstractNumId w:val="38"/>
  </w:num>
  <w:num w:numId="63">
    <w:abstractNumId w:val="53"/>
  </w:num>
  <w:num w:numId="64">
    <w:abstractNumId w:val="10"/>
  </w:num>
  <w:num w:numId="65">
    <w:abstractNumId w:val="33"/>
  </w:num>
  <w:num w:numId="66">
    <w:abstractNumId w:val="21"/>
  </w:num>
  <w:num w:numId="67">
    <w:abstractNumId w:val="59"/>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evenAndOddHeaders/>
  <w:drawingGridHorizontalSpacing w:val="110"/>
  <w:displayHorizontalDrawingGridEvery w:val="2"/>
  <w:characterSpacingControl w:val="doNotCompress"/>
  <w:hdrShapeDefaults>
    <o:shapedefaults v:ext="edit" spidmax="15362"/>
    <o:shapelayout v:ext="edit">
      <o:idmap v:ext="edit" data="4"/>
    </o:shapelayout>
  </w:hdrShapeDefaults>
  <w:footnotePr>
    <w:footnote w:id="-1"/>
    <w:footnote w:id="0"/>
  </w:footnotePr>
  <w:endnotePr>
    <w:endnote w:id="-1"/>
    <w:endnote w:id="0"/>
  </w:endnotePr>
  <w:compat/>
  <w:rsids>
    <w:rsidRoot w:val="006D14E0"/>
    <w:rsid w:val="00000026"/>
    <w:rsid w:val="00000DF2"/>
    <w:rsid w:val="00001C85"/>
    <w:rsid w:val="0000214E"/>
    <w:rsid w:val="000039B4"/>
    <w:rsid w:val="0000559D"/>
    <w:rsid w:val="00006579"/>
    <w:rsid w:val="000075D8"/>
    <w:rsid w:val="00007BEA"/>
    <w:rsid w:val="0001082F"/>
    <w:rsid w:val="00010A5B"/>
    <w:rsid w:val="000138F8"/>
    <w:rsid w:val="000140D4"/>
    <w:rsid w:val="00014D5A"/>
    <w:rsid w:val="00015CF8"/>
    <w:rsid w:val="00021207"/>
    <w:rsid w:val="00022088"/>
    <w:rsid w:val="00023ECE"/>
    <w:rsid w:val="00025838"/>
    <w:rsid w:val="00026ACC"/>
    <w:rsid w:val="000274DA"/>
    <w:rsid w:val="00027635"/>
    <w:rsid w:val="000316A1"/>
    <w:rsid w:val="00031932"/>
    <w:rsid w:val="00031DA2"/>
    <w:rsid w:val="000326AD"/>
    <w:rsid w:val="00032C3E"/>
    <w:rsid w:val="00032E9C"/>
    <w:rsid w:val="00033C77"/>
    <w:rsid w:val="00033E1C"/>
    <w:rsid w:val="000343C7"/>
    <w:rsid w:val="0003581D"/>
    <w:rsid w:val="0003620D"/>
    <w:rsid w:val="00036B3E"/>
    <w:rsid w:val="0004034F"/>
    <w:rsid w:val="00040C92"/>
    <w:rsid w:val="00040F11"/>
    <w:rsid w:val="00040F62"/>
    <w:rsid w:val="00041DD1"/>
    <w:rsid w:val="000424C1"/>
    <w:rsid w:val="00042925"/>
    <w:rsid w:val="00043475"/>
    <w:rsid w:val="0004454C"/>
    <w:rsid w:val="00047A6C"/>
    <w:rsid w:val="00047AF8"/>
    <w:rsid w:val="0005172D"/>
    <w:rsid w:val="00051A67"/>
    <w:rsid w:val="00052269"/>
    <w:rsid w:val="00054272"/>
    <w:rsid w:val="0005431B"/>
    <w:rsid w:val="00054360"/>
    <w:rsid w:val="000567A9"/>
    <w:rsid w:val="000573E8"/>
    <w:rsid w:val="00057B76"/>
    <w:rsid w:val="00060D48"/>
    <w:rsid w:val="00060ED0"/>
    <w:rsid w:val="00061019"/>
    <w:rsid w:val="00061743"/>
    <w:rsid w:val="00061837"/>
    <w:rsid w:val="00061DC2"/>
    <w:rsid w:val="000629AA"/>
    <w:rsid w:val="00063A8C"/>
    <w:rsid w:val="0006589B"/>
    <w:rsid w:val="00066800"/>
    <w:rsid w:val="00067212"/>
    <w:rsid w:val="00067B87"/>
    <w:rsid w:val="00070235"/>
    <w:rsid w:val="00072A08"/>
    <w:rsid w:val="00072A61"/>
    <w:rsid w:val="000733C7"/>
    <w:rsid w:val="000745AC"/>
    <w:rsid w:val="00074D32"/>
    <w:rsid w:val="00076088"/>
    <w:rsid w:val="000762CE"/>
    <w:rsid w:val="000767BC"/>
    <w:rsid w:val="0008001A"/>
    <w:rsid w:val="00081DEB"/>
    <w:rsid w:val="00082126"/>
    <w:rsid w:val="00082E14"/>
    <w:rsid w:val="000849ED"/>
    <w:rsid w:val="00084D1A"/>
    <w:rsid w:val="00084FCC"/>
    <w:rsid w:val="00085ABB"/>
    <w:rsid w:val="00085DAB"/>
    <w:rsid w:val="00086E1D"/>
    <w:rsid w:val="0008768A"/>
    <w:rsid w:val="000905F1"/>
    <w:rsid w:val="00090E24"/>
    <w:rsid w:val="0009246D"/>
    <w:rsid w:val="00094789"/>
    <w:rsid w:val="00094A02"/>
    <w:rsid w:val="00096C69"/>
    <w:rsid w:val="00097F09"/>
    <w:rsid w:val="000A0943"/>
    <w:rsid w:val="000A0F00"/>
    <w:rsid w:val="000A1D2A"/>
    <w:rsid w:val="000A3D20"/>
    <w:rsid w:val="000A513B"/>
    <w:rsid w:val="000A51FF"/>
    <w:rsid w:val="000A6A01"/>
    <w:rsid w:val="000A749B"/>
    <w:rsid w:val="000B0807"/>
    <w:rsid w:val="000B095E"/>
    <w:rsid w:val="000B0FB6"/>
    <w:rsid w:val="000B2779"/>
    <w:rsid w:val="000B52C6"/>
    <w:rsid w:val="000B579E"/>
    <w:rsid w:val="000B5920"/>
    <w:rsid w:val="000B63CE"/>
    <w:rsid w:val="000C00FE"/>
    <w:rsid w:val="000C3721"/>
    <w:rsid w:val="000C3E76"/>
    <w:rsid w:val="000C3FEA"/>
    <w:rsid w:val="000C4EA3"/>
    <w:rsid w:val="000C6AA5"/>
    <w:rsid w:val="000D0EC8"/>
    <w:rsid w:val="000D6EAE"/>
    <w:rsid w:val="000E191A"/>
    <w:rsid w:val="000E38DE"/>
    <w:rsid w:val="000E3C80"/>
    <w:rsid w:val="000E46FE"/>
    <w:rsid w:val="000E5A64"/>
    <w:rsid w:val="000E69A7"/>
    <w:rsid w:val="000E6D5D"/>
    <w:rsid w:val="000F0E2C"/>
    <w:rsid w:val="000F0FF4"/>
    <w:rsid w:val="000F1F46"/>
    <w:rsid w:val="000F29B3"/>
    <w:rsid w:val="000F5439"/>
    <w:rsid w:val="000F5565"/>
    <w:rsid w:val="000F5941"/>
    <w:rsid w:val="000F5D65"/>
    <w:rsid w:val="000F61C3"/>
    <w:rsid w:val="000F6B6B"/>
    <w:rsid w:val="001032CD"/>
    <w:rsid w:val="00104F75"/>
    <w:rsid w:val="00104F91"/>
    <w:rsid w:val="001074A0"/>
    <w:rsid w:val="00111952"/>
    <w:rsid w:val="00111E00"/>
    <w:rsid w:val="00112210"/>
    <w:rsid w:val="00112A91"/>
    <w:rsid w:val="00113D21"/>
    <w:rsid w:val="0011472D"/>
    <w:rsid w:val="00115918"/>
    <w:rsid w:val="00115C5F"/>
    <w:rsid w:val="00116B0B"/>
    <w:rsid w:val="0011745A"/>
    <w:rsid w:val="0012015D"/>
    <w:rsid w:val="001216FB"/>
    <w:rsid w:val="00121948"/>
    <w:rsid w:val="00125308"/>
    <w:rsid w:val="001257B0"/>
    <w:rsid w:val="00125F72"/>
    <w:rsid w:val="00126A09"/>
    <w:rsid w:val="00126C58"/>
    <w:rsid w:val="00126CFB"/>
    <w:rsid w:val="0012773C"/>
    <w:rsid w:val="00127BE8"/>
    <w:rsid w:val="00131572"/>
    <w:rsid w:val="00131BF6"/>
    <w:rsid w:val="001347DB"/>
    <w:rsid w:val="00141401"/>
    <w:rsid w:val="001418D1"/>
    <w:rsid w:val="00143BD9"/>
    <w:rsid w:val="00145534"/>
    <w:rsid w:val="00146E14"/>
    <w:rsid w:val="00152C5B"/>
    <w:rsid w:val="001541AC"/>
    <w:rsid w:val="00154220"/>
    <w:rsid w:val="00154A38"/>
    <w:rsid w:val="0015549E"/>
    <w:rsid w:val="0015565D"/>
    <w:rsid w:val="001571C6"/>
    <w:rsid w:val="00157E34"/>
    <w:rsid w:val="00160958"/>
    <w:rsid w:val="0016306E"/>
    <w:rsid w:val="00163451"/>
    <w:rsid w:val="00163936"/>
    <w:rsid w:val="00163E96"/>
    <w:rsid w:val="001643F0"/>
    <w:rsid w:val="0017193F"/>
    <w:rsid w:val="00172709"/>
    <w:rsid w:val="00173DC2"/>
    <w:rsid w:val="00175A50"/>
    <w:rsid w:val="001776EA"/>
    <w:rsid w:val="00180C95"/>
    <w:rsid w:val="00180E43"/>
    <w:rsid w:val="00180F76"/>
    <w:rsid w:val="00182713"/>
    <w:rsid w:val="00183051"/>
    <w:rsid w:val="00185268"/>
    <w:rsid w:val="00185AFB"/>
    <w:rsid w:val="001869AA"/>
    <w:rsid w:val="00190032"/>
    <w:rsid w:val="00191182"/>
    <w:rsid w:val="0019182D"/>
    <w:rsid w:val="0019195D"/>
    <w:rsid w:val="00192F61"/>
    <w:rsid w:val="0019397B"/>
    <w:rsid w:val="00193EB2"/>
    <w:rsid w:val="00194655"/>
    <w:rsid w:val="00195A91"/>
    <w:rsid w:val="001960B5"/>
    <w:rsid w:val="001A0487"/>
    <w:rsid w:val="001A2475"/>
    <w:rsid w:val="001A34EB"/>
    <w:rsid w:val="001A58B7"/>
    <w:rsid w:val="001A67EE"/>
    <w:rsid w:val="001A6CA0"/>
    <w:rsid w:val="001A6EFE"/>
    <w:rsid w:val="001A7068"/>
    <w:rsid w:val="001A717A"/>
    <w:rsid w:val="001B1C95"/>
    <w:rsid w:val="001B211A"/>
    <w:rsid w:val="001B26B3"/>
    <w:rsid w:val="001B3242"/>
    <w:rsid w:val="001B71ED"/>
    <w:rsid w:val="001C2EDE"/>
    <w:rsid w:val="001C36DD"/>
    <w:rsid w:val="001C3749"/>
    <w:rsid w:val="001C3D72"/>
    <w:rsid w:val="001D179D"/>
    <w:rsid w:val="001D1ED8"/>
    <w:rsid w:val="001D51AB"/>
    <w:rsid w:val="001D6B03"/>
    <w:rsid w:val="001D74D9"/>
    <w:rsid w:val="001D7EF9"/>
    <w:rsid w:val="001E226E"/>
    <w:rsid w:val="001E2C9B"/>
    <w:rsid w:val="001E2CFA"/>
    <w:rsid w:val="001E2DF7"/>
    <w:rsid w:val="001E30A8"/>
    <w:rsid w:val="001E528F"/>
    <w:rsid w:val="001E54DD"/>
    <w:rsid w:val="001E5749"/>
    <w:rsid w:val="001E7910"/>
    <w:rsid w:val="001F079B"/>
    <w:rsid w:val="001F0FF0"/>
    <w:rsid w:val="001F125F"/>
    <w:rsid w:val="001F2D4A"/>
    <w:rsid w:val="001F365A"/>
    <w:rsid w:val="001F59A5"/>
    <w:rsid w:val="001F5ABA"/>
    <w:rsid w:val="001F600B"/>
    <w:rsid w:val="001F677F"/>
    <w:rsid w:val="002008A6"/>
    <w:rsid w:val="002008FE"/>
    <w:rsid w:val="0020210B"/>
    <w:rsid w:val="00202532"/>
    <w:rsid w:val="00205D73"/>
    <w:rsid w:val="0020661A"/>
    <w:rsid w:val="00210433"/>
    <w:rsid w:val="00211F0A"/>
    <w:rsid w:val="00212044"/>
    <w:rsid w:val="002126BC"/>
    <w:rsid w:val="0021442B"/>
    <w:rsid w:val="002154AC"/>
    <w:rsid w:val="00215609"/>
    <w:rsid w:val="00215DA7"/>
    <w:rsid w:val="00216EAB"/>
    <w:rsid w:val="002215B9"/>
    <w:rsid w:val="0022337B"/>
    <w:rsid w:val="00223E47"/>
    <w:rsid w:val="002247DC"/>
    <w:rsid w:val="00225924"/>
    <w:rsid w:val="00230289"/>
    <w:rsid w:val="00230F40"/>
    <w:rsid w:val="00231D73"/>
    <w:rsid w:val="00231FC0"/>
    <w:rsid w:val="002324FE"/>
    <w:rsid w:val="00232F48"/>
    <w:rsid w:val="00233FDF"/>
    <w:rsid w:val="00235AD9"/>
    <w:rsid w:val="00235F32"/>
    <w:rsid w:val="0023741A"/>
    <w:rsid w:val="002413C3"/>
    <w:rsid w:val="00242011"/>
    <w:rsid w:val="00244151"/>
    <w:rsid w:val="00244C35"/>
    <w:rsid w:val="002473FD"/>
    <w:rsid w:val="002500E4"/>
    <w:rsid w:val="00250123"/>
    <w:rsid w:val="00250E50"/>
    <w:rsid w:val="002535B1"/>
    <w:rsid w:val="00253CB3"/>
    <w:rsid w:val="0025797E"/>
    <w:rsid w:val="002579C7"/>
    <w:rsid w:val="00262DFC"/>
    <w:rsid w:val="00263E7E"/>
    <w:rsid w:val="0026476C"/>
    <w:rsid w:val="00264BAE"/>
    <w:rsid w:val="002673A0"/>
    <w:rsid w:val="00267ADB"/>
    <w:rsid w:val="00270AD6"/>
    <w:rsid w:val="00271AFA"/>
    <w:rsid w:val="00274C48"/>
    <w:rsid w:val="00276651"/>
    <w:rsid w:val="00277166"/>
    <w:rsid w:val="00277229"/>
    <w:rsid w:val="00282736"/>
    <w:rsid w:val="00282A8A"/>
    <w:rsid w:val="0028381D"/>
    <w:rsid w:val="00284204"/>
    <w:rsid w:val="002849F1"/>
    <w:rsid w:val="00284DDC"/>
    <w:rsid w:val="002906BD"/>
    <w:rsid w:val="0029237E"/>
    <w:rsid w:val="00294AE1"/>
    <w:rsid w:val="002956A5"/>
    <w:rsid w:val="00295D81"/>
    <w:rsid w:val="00297CFA"/>
    <w:rsid w:val="002A64F0"/>
    <w:rsid w:val="002A70A2"/>
    <w:rsid w:val="002B499F"/>
    <w:rsid w:val="002B52AB"/>
    <w:rsid w:val="002B5806"/>
    <w:rsid w:val="002B6136"/>
    <w:rsid w:val="002C2350"/>
    <w:rsid w:val="002C3479"/>
    <w:rsid w:val="002C54E9"/>
    <w:rsid w:val="002C5D14"/>
    <w:rsid w:val="002C60EE"/>
    <w:rsid w:val="002C62BC"/>
    <w:rsid w:val="002C633B"/>
    <w:rsid w:val="002C6D33"/>
    <w:rsid w:val="002C7A01"/>
    <w:rsid w:val="002C7EC7"/>
    <w:rsid w:val="002D11A3"/>
    <w:rsid w:val="002D5385"/>
    <w:rsid w:val="002D6195"/>
    <w:rsid w:val="002E1DEA"/>
    <w:rsid w:val="002E307B"/>
    <w:rsid w:val="002E30F2"/>
    <w:rsid w:val="002E319C"/>
    <w:rsid w:val="002E5E6F"/>
    <w:rsid w:val="002E669F"/>
    <w:rsid w:val="002F36B5"/>
    <w:rsid w:val="002F5A23"/>
    <w:rsid w:val="002F5C09"/>
    <w:rsid w:val="002F75CE"/>
    <w:rsid w:val="0030002B"/>
    <w:rsid w:val="003009FE"/>
    <w:rsid w:val="0030105C"/>
    <w:rsid w:val="003019DE"/>
    <w:rsid w:val="00302E7E"/>
    <w:rsid w:val="00303315"/>
    <w:rsid w:val="00303CD2"/>
    <w:rsid w:val="003044F9"/>
    <w:rsid w:val="00304F6F"/>
    <w:rsid w:val="00305735"/>
    <w:rsid w:val="00305A46"/>
    <w:rsid w:val="0030684C"/>
    <w:rsid w:val="00306943"/>
    <w:rsid w:val="003103EB"/>
    <w:rsid w:val="003108EF"/>
    <w:rsid w:val="00311065"/>
    <w:rsid w:val="0031107F"/>
    <w:rsid w:val="0031318E"/>
    <w:rsid w:val="00316159"/>
    <w:rsid w:val="00316C29"/>
    <w:rsid w:val="00316E38"/>
    <w:rsid w:val="00317D32"/>
    <w:rsid w:val="00320C40"/>
    <w:rsid w:val="00322CD5"/>
    <w:rsid w:val="003237A0"/>
    <w:rsid w:val="0032638D"/>
    <w:rsid w:val="003315A1"/>
    <w:rsid w:val="00331736"/>
    <w:rsid w:val="003341C6"/>
    <w:rsid w:val="003405A9"/>
    <w:rsid w:val="00340BD4"/>
    <w:rsid w:val="003411AD"/>
    <w:rsid w:val="00343416"/>
    <w:rsid w:val="0034351E"/>
    <w:rsid w:val="0034407B"/>
    <w:rsid w:val="00344EDA"/>
    <w:rsid w:val="0034566E"/>
    <w:rsid w:val="003456EF"/>
    <w:rsid w:val="003469FF"/>
    <w:rsid w:val="00346F8D"/>
    <w:rsid w:val="003478EC"/>
    <w:rsid w:val="00351060"/>
    <w:rsid w:val="0035296E"/>
    <w:rsid w:val="00352E1B"/>
    <w:rsid w:val="00353598"/>
    <w:rsid w:val="00353651"/>
    <w:rsid w:val="003541BD"/>
    <w:rsid w:val="0035494E"/>
    <w:rsid w:val="00355D5D"/>
    <w:rsid w:val="0035718B"/>
    <w:rsid w:val="00357911"/>
    <w:rsid w:val="00360648"/>
    <w:rsid w:val="00360F17"/>
    <w:rsid w:val="00363F34"/>
    <w:rsid w:val="00364214"/>
    <w:rsid w:val="003654DA"/>
    <w:rsid w:val="003706E2"/>
    <w:rsid w:val="00371D0F"/>
    <w:rsid w:val="003726DE"/>
    <w:rsid w:val="00372D65"/>
    <w:rsid w:val="00373207"/>
    <w:rsid w:val="00373E51"/>
    <w:rsid w:val="003741E0"/>
    <w:rsid w:val="0037457F"/>
    <w:rsid w:val="00375B11"/>
    <w:rsid w:val="003763D5"/>
    <w:rsid w:val="003769F4"/>
    <w:rsid w:val="00376AD0"/>
    <w:rsid w:val="00377486"/>
    <w:rsid w:val="00377CAA"/>
    <w:rsid w:val="003820A0"/>
    <w:rsid w:val="003837F3"/>
    <w:rsid w:val="0038389F"/>
    <w:rsid w:val="0038570C"/>
    <w:rsid w:val="0038588F"/>
    <w:rsid w:val="003873B9"/>
    <w:rsid w:val="0039067D"/>
    <w:rsid w:val="00390904"/>
    <w:rsid w:val="00392968"/>
    <w:rsid w:val="00393C00"/>
    <w:rsid w:val="00393D24"/>
    <w:rsid w:val="0039445E"/>
    <w:rsid w:val="003956AA"/>
    <w:rsid w:val="00395FE4"/>
    <w:rsid w:val="003969AB"/>
    <w:rsid w:val="00397D64"/>
    <w:rsid w:val="003A0A8E"/>
    <w:rsid w:val="003A1FB7"/>
    <w:rsid w:val="003A282D"/>
    <w:rsid w:val="003A2A6F"/>
    <w:rsid w:val="003A3CB3"/>
    <w:rsid w:val="003A3FD4"/>
    <w:rsid w:val="003A43E3"/>
    <w:rsid w:val="003A4731"/>
    <w:rsid w:val="003A4A78"/>
    <w:rsid w:val="003A4B9E"/>
    <w:rsid w:val="003A5B02"/>
    <w:rsid w:val="003A70F1"/>
    <w:rsid w:val="003B3F19"/>
    <w:rsid w:val="003B4093"/>
    <w:rsid w:val="003B4806"/>
    <w:rsid w:val="003B554B"/>
    <w:rsid w:val="003B6C22"/>
    <w:rsid w:val="003B7102"/>
    <w:rsid w:val="003C24E8"/>
    <w:rsid w:val="003C3DE8"/>
    <w:rsid w:val="003C4294"/>
    <w:rsid w:val="003C437C"/>
    <w:rsid w:val="003C7198"/>
    <w:rsid w:val="003C7601"/>
    <w:rsid w:val="003C7A85"/>
    <w:rsid w:val="003D1577"/>
    <w:rsid w:val="003D1B01"/>
    <w:rsid w:val="003D3948"/>
    <w:rsid w:val="003D54F6"/>
    <w:rsid w:val="003D5584"/>
    <w:rsid w:val="003D667E"/>
    <w:rsid w:val="003D69DE"/>
    <w:rsid w:val="003D74BD"/>
    <w:rsid w:val="003D75F5"/>
    <w:rsid w:val="003D7D55"/>
    <w:rsid w:val="003E1CE4"/>
    <w:rsid w:val="003E21DE"/>
    <w:rsid w:val="003E2441"/>
    <w:rsid w:val="003E2B32"/>
    <w:rsid w:val="003E3CF9"/>
    <w:rsid w:val="003E4449"/>
    <w:rsid w:val="003E5B72"/>
    <w:rsid w:val="003E7593"/>
    <w:rsid w:val="003F0CB7"/>
    <w:rsid w:val="003F2327"/>
    <w:rsid w:val="003F325F"/>
    <w:rsid w:val="003F3752"/>
    <w:rsid w:val="003F6461"/>
    <w:rsid w:val="00400BD7"/>
    <w:rsid w:val="00401B44"/>
    <w:rsid w:val="00401DB2"/>
    <w:rsid w:val="0040344C"/>
    <w:rsid w:val="00404160"/>
    <w:rsid w:val="004047D2"/>
    <w:rsid w:val="00407D2C"/>
    <w:rsid w:val="00407F95"/>
    <w:rsid w:val="0041047F"/>
    <w:rsid w:val="00411B30"/>
    <w:rsid w:val="00412A64"/>
    <w:rsid w:val="00412E4D"/>
    <w:rsid w:val="00412E9A"/>
    <w:rsid w:val="00415EA2"/>
    <w:rsid w:val="00416920"/>
    <w:rsid w:val="00420506"/>
    <w:rsid w:val="00420601"/>
    <w:rsid w:val="004217EC"/>
    <w:rsid w:val="004227D0"/>
    <w:rsid w:val="00426847"/>
    <w:rsid w:val="00426A14"/>
    <w:rsid w:val="004273F6"/>
    <w:rsid w:val="00427EEE"/>
    <w:rsid w:val="004308AA"/>
    <w:rsid w:val="0043628D"/>
    <w:rsid w:val="004408C3"/>
    <w:rsid w:val="00440C13"/>
    <w:rsid w:val="004410FA"/>
    <w:rsid w:val="0044200F"/>
    <w:rsid w:val="004439C6"/>
    <w:rsid w:val="00444D1A"/>
    <w:rsid w:val="00445858"/>
    <w:rsid w:val="00446685"/>
    <w:rsid w:val="004466C4"/>
    <w:rsid w:val="00446B2D"/>
    <w:rsid w:val="00451EBE"/>
    <w:rsid w:val="004521CD"/>
    <w:rsid w:val="004532E3"/>
    <w:rsid w:val="0045421B"/>
    <w:rsid w:val="00456426"/>
    <w:rsid w:val="004613F2"/>
    <w:rsid w:val="00465094"/>
    <w:rsid w:val="004669E3"/>
    <w:rsid w:val="00472449"/>
    <w:rsid w:val="00473125"/>
    <w:rsid w:val="00473621"/>
    <w:rsid w:val="00474C9F"/>
    <w:rsid w:val="00475209"/>
    <w:rsid w:val="0047686E"/>
    <w:rsid w:val="004776D3"/>
    <w:rsid w:val="00477CEA"/>
    <w:rsid w:val="004804D6"/>
    <w:rsid w:val="00480727"/>
    <w:rsid w:val="00480D0C"/>
    <w:rsid w:val="00481FD4"/>
    <w:rsid w:val="00482294"/>
    <w:rsid w:val="0048301A"/>
    <w:rsid w:val="004834E8"/>
    <w:rsid w:val="0048440A"/>
    <w:rsid w:val="00484854"/>
    <w:rsid w:val="00485251"/>
    <w:rsid w:val="004852C4"/>
    <w:rsid w:val="00486950"/>
    <w:rsid w:val="004878B8"/>
    <w:rsid w:val="00487E87"/>
    <w:rsid w:val="00490560"/>
    <w:rsid w:val="0049074C"/>
    <w:rsid w:val="00492B50"/>
    <w:rsid w:val="004935FA"/>
    <w:rsid w:val="00493D66"/>
    <w:rsid w:val="00494E67"/>
    <w:rsid w:val="0049580F"/>
    <w:rsid w:val="00497702"/>
    <w:rsid w:val="00497A2F"/>
    <w:rsid w:val="004A0C47"/>
    <w:rsid w:val="004A1CEE"/>
    <w:rsid w:val="004A28E3"/>
    <w:rsid w:val="004A49E6"/>
    <w:rsid w:val="004A4A41"/>
    <w:rsid w:val="004A7D17"/>
    <w:rsid w:val="004B2319"/>
    <w:rsid w:val="004B2449"/>
    <w:rsid w:val="004B3309"/>
    <w:rsid w:val="004B4787"/>
    <w:rsid w:val="004B4A56"/>
    <w:rsid w:val="004B4AD3"/>
    <w:rsid w:val="004B7E43"/>
    <w:rsid w:val="004C05DE"/>
    <w:rsid w:val="004C07B3"/>
    <w:rsid w:val="004C244B"/>
    <w:rsid w:val="004C2736"/>
    <w:rsid w:val="004C4752"/>
    <w:rsid w:val="004C61AE"/>
    <w:rsid w:val="004D0D69"/>
    <w:rsid w:val="004D1248"/>
    <w:rsid w:val="004D35D4"/>
    <w:rsid w:val="004D3AB3"/>
    <w:rsid w:val="004D3D7B"/>
    <w:rsid w:val="004D43D2"/>
    <w:rsid w:val="004D479D"/>
    <w:rsid w:val="004D4EB0"/>
    <w:rsid w:val="004D4ECA"/>
    <w:rsid w:val="004D4F64"/>
    <w:rsid w:val="004D5CEB"/>
    <w:rsid w:val="004D6676"/>
    <w:rsid w:val="004D685D"/>
    <w:rsid w:val="004E0478"/>
    <w:rsid w:val="004E0674"/>
    <w:rsid w:val="004E0B7B"/>
    <w:rsid w:val="004E0E3D"/>
    <w:rsid w:val="004E17C8"/>
    <w:rsid w:val="004E3E2C"/>
    <w:rsid w:val="004E3EF2"/>
    <w:rsid w:val="004E4D87"/>
    <w:rsid w:val="004E4ECC"/>
    <w:rsid w:val="004E55F1"/>
    <w:rsid w:val="004E5981"/>
    <w:rsid w:val="004E6079"/>
    <w:rsid w:val="004E63E8"/>
    <w:rsid w:val="004F010C"/>
    <w:rsid w:val="004F1593"/>
    <w:rsid w:val="004F1931"/>
    <w:rsid w:val="004F2E80"/>
    <w:rsid w:val="004F3F77"/>
    <w:rsid w:val="004F4C18"/>
    <w:rsid w:val="004F4D38"/>
    <w:rsid w:val="004F6407"/>
    <w:rsid w:val="004F65A3"/>
    <w:rsid w:val="004F6EED"/>
    <w:rsid w:val="004F7472"/>
    <w:rsid w:val="0050018E"/>
    <w:rsid w:val="00502958"/>
    <w:rsid w:val="00502B64"/>
    <w:rsid w:val="00503726"/>
    <w:rsid w:val="005037DB"/>
    <w:rsid w:val="00505833"/>
    <w:rsid w:val="005103C9"/>
    <w:rsid w:val="005122B5"/>
    <w:rsid w:val="005127E1"/>
    <w:rsid w:val="005131C7"/>
    <w:rsid w:val="005162E7"/>
    <w:rsid w:val="0051672F"/>
    <w:rsid w:val="00516CB0"/>
    <w:rsid w:val="00517320"/>
    <w:rsid w:val="005201F3"/>
    <w:rsid w:val="005226F9"/>
    <w:rsid w:val="00522764"/>
    <w:rsid w:val="0052351D"/>
    <w:rsid w:val="00523986"/>
    <w:rsid w:val="00523A94"/>
    <w:rsid w:val="00526222"/>
    <w:rsid w:val="00526726"/>
    <w:rsid w:val="005276A0"/>
    <w:rsid w:val="005304B2"/>
    <w:rsid w:val="00532621"/>
    <w:rsid w:val="0053285D"/>
    <w:rsid w:val="00533172"/>
    <w:rsid w:val="00533BCF"/>
    <w:rsid w:val="00537DB2"/>
    <w:rsid w:val="00537E46"/>
    <w:rsid w:val="00541650"/>
    <w:rsid w:val="005424C1"/>
    <w:rsid w:val="00542A3D"/>
    <w:rsid w:val="00544EBF"/>
    <w:rsid w:val="0054512C"/>
    <w:rsid w:val="00546348"/>
    <w:rsid w:val="005501CB"/>
    <w:rsid w:val="005510B0"/>
    <w:rsid w:val="00551CBA"/>
    <w:rsid w:val="0055521C"/>
    <w:rsid w:val="00555950"/>
    <w:rsid w:val="00555A9F"/>
    <w:rsid w:val="005563CD"/>
    <w:rsid w:val="00557F63"/>
    <w:rsid w:val="005602D2"/>
    <w:rsid w:val="005605C8"/>
    <w:rsid w:val="0056087B"/>
    <w:rsid w:val="00560AE4"/>
    <w:rsid w:val="005618D7"/>
    <w:rsid w:val="00561B52"/>
    <w:rsid w:val="00564502"/>
    <w:rsid w:val="005650E2"/>
    <w:rsid w:val="005657D9"/>
    <w:rsid w:val="00565BB7"/>
    <w:rsid w:val="00565CD8"/>
    <w:rsid w:val="00566300"/>
    <w:rsid w:val="00566767"/>
    <w:rsid w:val="00572086"/>
    <w:rsid w:val="00572C11"/>
    <w:rsid w:val="005739DE"/>
    <w:rsid w:val="0057438B"/>
    <w:rsid w:val="00574846"/>
    <w:rsid w:val="00575170"/>
    <w:rsid w:val="00576017"/>
    <w:rsid w:val="005764A3"/>
    <w:rsid w:val="00577C43"/>
    <w:rsid w:val="00580D8E"/>
    <w:rsid w:val="00581BE3"/>
    <w:rsid w:val="005822F5"/>
    <w:rsid w:val="00582F9C"/>
    <w:rsid w:val="005834C9"/>
    <w:rsid w:val="005837F4"/>
    <w:rsid w:val="00585B17"/>
    <w:rsid w:val="00585EBC"/>
    <w:rsid w:val="00586056"/>
    <w:rsid w:val="005861CB"/>
    <w:rsid w:val="00586371"/>
    <w:rsid w:val="00587204"/>
    <w:rsid w:val="005902C4"/>
    <w:rsid w:val="005908B2"/>
    <w:rsid w:val="00592562"/>
    <w:rsid w:val="0059445E"/>
    <w:rsid w:val="00594578"/>
    <w:rsid w:val="005956B8"/>
    <w:rsid w:val="00596173"/>
    <w:rsid w:val="00597173"/>
    <w:rsid w:val="005974A9"/>
    <w:rsid w:val="00597720"/>
    <w:rsid w:val="005A2463"/>
    <w:rsid w:val="005A29A3"/>
    <w:rsid w:val="005A31C8"/>
    <w:rsid w:val="005A4484"/>
    <w:rsid w:val="005A7C44"/>
    <w:rsid w:val="005B0F82"/>
    <w:rsid w:val="005B1FDF"/>
    <w:rsid w:val="005B2145"/>
    <w:rsid w:val="005B242F"/>
    <w:rsid w:val="005B387E"/>
    <w:rsid w:val="005B5240"/>
    <w:rsid w:val="005C0017"/>
    <w:rsid w:val="005C0304"/>
    <w:rsid w:val="005C0A33"/>
    <w:rsid w:val="005C0D6D"/>
    <w:rsid w:val="005C34A5"/>
    <w:rsid w:val="005C3912"/>
    <w:rsid w:val="005C7337"/>
    <w:rsid w:val="005D0233"/>
    <w:rsid w:val="005D0BE4"/>
    <w:rsid w:val="005D2FFF"/>
    <w:rsid w:val="005D32D3"/>
    <w:rsid w:val="005D33EC"/>
    <w:rsid w:val="005D4BB8"/>
    <w:rsid w:val="005D59E7"/>
    <w:rsid w:val="005D6655"/>
    <w:rsid w:val="005D6764"/>
    <w:rsid w:val="005D6FC3"/>
    <w:rsid w:val="005D7607"/>
    <w:rsid w:val="005E0D43"/>
    <w:rsid w:val="005E2277"/>
    <w:rsid w:val="005E25D4"/>
    <w:rsid w:val="005E32A3"/>
    <w:rsid w:val="005E336A"/>
    <w:rsid w:val="005E42CC"/>
    <w:rsid w:val="005E6462"/>
    <w:rsid w:val="005E6625"/>
    <w:rsid w:val="005E71AA"/>
    <w:rsid w:val="005E77A4"/>
    <w:rsid w:val="005F0885"/>
    <w:rsid w:val="005F0EB8"/>
    <w:rsid w:val="005F126F"/>
    <w:rsid w:val="005F2CF9"/>
    <w:rsid w:val="005F3852"/>
    <w:rsid w:val="005F60A1"/>
    <w:rsid w:val="005F6138"/>
    <w:rsid w:val="00600D84"/>
    <w:rsid w:val="006019D2"/>
    <w:rsid w:val="00601DD5"/>
    <w:rsid w:val="00602348"/>
    <w:rsid w:val="0060415B"/>
    <w:rsid w:val="00604875"/>
    <w:rsid w:val="00605E38"/>
    <w:rsid w:val="006067B3"/>
    <w:rsid w:val="00606EF0"/>
    <w:rsid w:val="006116D5"/>
    <w:rsid w:val="00612B3E"/>
    <w:rsid w:val="0061363C"/>
    <w:rsid w:val="006147DF"/>
    <w:rsid w:val="00616E31"/>
    <w:rsid w:val="00620865"/>
    <w:rsid w:val="0062134F"/>
    <w:rsid w:val="00621507"/>
    <w:rsid w:val="00623662"/>
    <w:rsid w:val="0062501B"/>
    <w:rsid w:val="006272A4"/>
    <w:rsid w:val="00627EA0"/>
    <w:rsid w:val="006305D7"/>
    <w:rsid w:val="0063159C"/>
    <w:rsid w:val="0063790C"/>
    <w:rsid w:val="006419CB"/>
    <w:rsid w:val="00642190"/>
    <w:rsid w:val="0064484E"/>
    <w:rsid w:val="006448DA"/>
    <w:rsid w:val="0064563A"/>
    <w:rsid w:val="0064572B"/>
    <w:rsid w:val="00645CC6"/>
    <w:rsid w:val="00647E2F"/>
    <w:rsid w:val="006511F4"/>
    <w:rsid w:val="00651A7E"/>
    <w:rsid w:val="006522FE"/>
    <w:rsid w:val="006535BC"/>
    <w:rsid w:val="00653D2B"/>
    <w:rsid w:val="00653E5E"/>
    <w:rsid w:val="00654501"/>
    <w:rsid w:val="00654E51"/>
    <w:rsid w:val="006565D4"/>
    <w:rsid w:val="00660191"/>
    <w:rsid w:val="0066130C"/>
    <w:rsid w:val="00661D2D"/>
    <w:rsid w:val="00661E18"/>
    <w:rsid w:val="0066242B"/>
    <w:rsid w:val="006628FD"/>
    <w:rsid w:val="0066375A"/>
    <w:rsid w:val="0066448C"/>
    <w:rsid w:val="00664799"/>
    <w:rsid w:val="00664885"/>
    <w:rsid w:val="006674D2"/>
    <w:rsid w:val="00667522"/>
    <w:rsid w:val="00667CA3"/>
    <w:rsid w:val="0067010B"/>
    <w:rsid w:val="00670237"/>
    <w:rsid w:val="006708BA"/>
    <w:rsid w:val="00672150"/>
    <w:rsid w:val="006742E4"/>
    <w:rsid w:val="006745CB"/>
    <w:rsid w:val="00675713"/>
    <w:rsid w:val="006771D1"/>
    <w:rsid w:val="00677B56"/>
    <w:rsid w:val="00680348"/>
    <w:rsid w:val="0068270E"/>
    <w:rsid w:val="00683638"/>
    <w:rsid w:val="006838A1"/>
    <w:rsid w:val="0068508B"/>
    <w:rsid w:val="00687401"/>
    <w:rsid w:val="00691268"/>
    <w:rsid w:val="00692989"/>
    <w:rsid w:val="006931A3"/>
    <w:rsid w:val="00694DBF"/>
    <w:rsid w:val="006976B0"/>
    <w:rsid w:val="00697A6F"/>
    <w:rsid w:val="006A0154"/>
    <w:rsid w:val="006A035C"/>
    <w:rsid w:val="006A26EC"/>
    <w:rsid w:val="006A3186"/>
    <w:rsid w:val="006A3354"/>
    <w:rsid w:val="006A3763"/>
    <w:rsid w:val="006A38E9"/>
    <w:rsid w:val="006A5FBB"/>
    <w:rsid w:val="006A6504"/>
    <w:rsid w:val="006B0422"/>
    <w:rsid w:val="006B0C0C"/>
    <w:rsid w:val="006B2170"/>
    <w:rsid w:val="006B2193"/>
    <w:rsid w:val="006B22FF"/>
    <w:rsid w:val="006B30FA"/>
    <w:rsid w:val="006B3D02"/>
    <w:rsid w:val="006B5D4E"/>
    <w:rsid w:val="006B6C9C"/>
    <w:rsid w:val="006B7019"/>
    <w:rsid w:val="006C15DE"/>
    <w:rsid w:val="006C217D"/>
    <w:rsid w:val="006C332B"/>
    <w:rsid w:val="006C456A"/>
    <w:rsid w:val="006C5094"/>
    <w:rsid w:val="006C55D5"/>
    <w:rsid w:val="006C6A61"/>
    <w:rsid w:val="006C6C4A"/>
    <w:rsid w:val="006C7D1E"/>
    <w:rsid w:val="006D0D6B"/>
    <w:rsid w:val="006D0E60"/>
    <w:rsid w:val="006D0F1E"/>
    <w:rsid w:val="006D14E0"/>
    <w:rsid w:val="006D4E0C"/>
    <w:rsid w:val="006D4F1B"/>
    <w:rsid w:val="006D51F0"/>
    <w:rsid w:val="006D6860"/>
    <w:rsid w:val="006D6A67"/>
    <w:rsid w:val="006D7325"/>
    <w:rsid w:val="006D73A3"/>
    <w:rsid w:val="006E0624"/>
    <w:rsid w:val="006E1B46"/>
    <w:rsid w:val="006E2BB9"/>
    <w:rsid w:val="006E3170"/>
    <w:rsid w:val="006E3685"/>
    <w:rsid w:val="006E3D55"/>
    <w:rsid w:val="006E654D"/>
    <w:rsid w:val="006E67C9"/>
    <w:rsid w:val="006E6C0F"/>
    <w:rsid w:val="006E712B"/>
    <w:rsid w:val="006F20ED"/>
    <w:rsid w:val="006F3DB0"/>
    <w:rsid w:val="006F3E38"/>
    <w:rsid w:val="006F422A"/>
    <w:rsid w:val="006F63C8"/>
    <w:rsid w:val="006F63DF"/>
    <w:rsid w:val="006F669A"/>
    <w:rsid w:val="006F709A"/>
    <w:rsid w:val="006F70B4"/>
    <w:rsid w:val="00700296"/>
    <w:rsid w:val="007003BE"/>
    <w:rsid w:val="00701B4B"/>
    <w:rsid w:val="00704E0D"/>
    <w:rsid w:val="00707475"/>
    <w:rsid w:val="0070779B"/>
    <w:rsid w:val="00707872"/>
    <w:rsid w:val="007078E0"/>
    <w:rsid w:val="00707D5F"/>
    <w:rsid w:val="00710D55"/>
    <w:rsid w:val="00710DA1"/>
    <w:rsid w:val="00710FCC"/>
    <w:rsid w:val="00711060"/>
    <w:rsid w:val="00711BA1"/>
    <w:rsid w:val="00711D27"/>
    <w:rsid w:val="007214E5"/>
    <w:rsid w:val="00721B39"/>
    <w:rsid w:val="007274EB"/>
    <w:rsid w:val="00727D57"/>
    <w:rsid w:val="00730851"/>
    <w:rsid w:val="0073419B"/>
    <w:rsid w:val="00734448"/>
    <w:rsid w:val="00736403"/>
    <w:rsid w:val="00736552"/>
    <w:rsid w:val="00736CA4"/>
    <w:rsid w:val="007370D8"/>
    <w:rsid w:val="00737AE5"/>
    <w:rsid w:val="0074269D"/>
    <w:rsid w:val="00742D29"/>
    <w:rsid w:val="00743227"/>
    <w:rsid w:val="00746197"/>
    <w:rsid w:val="0074635B"/>
    <w:rsid w:val="007465D3"/>
    <w:rsid w:val="007471AC"/>
    <w:rsid w:val="00747D57"/>
    <w:rsid w:val="00750ACA"/>
    <w:rsid w:val="00750E22"/>
    <w:rsid w:val="007511A1"/>
    <w:rsid w:val="00752161"/>
    <w:rsid w:val="0075450D"/>
    <w:rsid w:val="00754999"/>
    <w:rsid w:val="00757AC7"/>
    <w:rsid w:val="00757B79"/>
    <w:rsid w:val="00761290"/>
    <w:rsid w:val="00762708"/>
    <w:rsid w:val="00764360"/>
    <w:rsid w:val="00767E52"/>
    <w:rsid w:val="00773D1D"/>
    <w:rsid w:val="00773FAE"/>
    <w:rsid w:val="00774537"/>
    <w:rsid w:val="007760D4"/>
    <w:rsid w:val="00780A80"/>
    <w:rsid w:val="00783F11"/>
    <w:rsid w:val="00785D3A"/>
    <w:rsid w:val="0078642D"/>
    <w:rsid w:val="00787C13"/>
    <w:rsid w:val="00787D48"/>
    <w:rsid w:val="00791B3C"/>
    <w:rsid w:val="0079308D"/>
    <w:rsid w:val="007932B7"/>
    <w:rsid w:val="0079467B"/>
    <w:rsid w:val="007947E2"/>
    <w:rsid w:val="0079541F"/>
    <w:rsid w:val="00795CC7"/>
    <w:rsid w:val="00796EE5"/>
    <w:rsid w:val="00797A1A"/>
    <w:rsid w:val="00797C72"/>
    <w:rsid w:val="007A0D82"/>
    <w:rsid w:val="007A19C2"/>
    <w:rsid w:val="007A218D"/>
    <w:rsid w:val="007A2CC3"/>
    <w:rsid w:val="007A3672"/>
    <w:rsid w:val="007A5226"/>
    <w:rsid w:val="007A56A6"/>
    <w:rsid w:val="007A615A"/>
    <w:rsid w:val="007A7440"/>
    <w:rsid w:val="007B0CEE"/>
    <w:rsid w:val="007B1678"/>
    <w:rsid w:val="007B1719"/>
    <w:rsid w:val="007B395B"/>
    <w:rsid w:val="007B50F8"/>
    <w:rsid w:val="007B65FF"/>
    <w:rsid w:val="007B6DE2"/>
    <w:rsid w:val="007B7495"/>
    <w:rsid w:val="007C03D0"/>
    <w:rsid w:val="007C0E37"/>
    <w:rsid w:val="007C31C4"/>
    <w:rsid w:val="007C410D"/>
    <w:rsid w:val="007C69AB"/>
    <w:rsid w:val="007D2ED5"/>
    <w:rsid w:val="007D30BF"/>
    <w:rsid w:val="007D3BD1"/>
    <w:rsid w:val="007D4AE4"/>
    <w:rsid w:val="007D62A2"/>
    <w:rsid w:val="007D6A27"/>
    <w:rsid w:val="007E01AB"/>
    <w:rsid w:val="007E1938"/>
    <w:rsid w:val="007E2AAF"/>
    <w:rsid w:val="007E2FEE"/>
    <w:rsid w:val="007E3AC7"/>
    <w:rsid w:val="007E3B5D"/>
    <w:rsid w:val="007E3C99"/>
    <w:rsid w:val="007E3F2D"/>
    <w:rsid w:val="007E5921"/>
    <w:rsid w:val="007E770C"/>
    <w:rsid w:val="007F081D"/>
    <w:rsid w:val="007F1991"/>
    <w:rsid w:val="007F33EF"/>
    <w:rsid w:val="007F38DA"/>
    <w:rsid w:val="007F417D"/>
    <w:rsid w:val="007F5FB7"/>
    <w:rsid w:val="007F7683"/>
    <w:rsid w:val="008004AE"/>
    <w:rsid w:val="00801076"/>
    <w:rsid w:val="0080451C"/>
    <w:rsid w:val="008053E6"/>
    <w:rsid w:val="00806681"/>
    <w:rsid w:val="008066AD"/>
    <w:rsid w:val="00807442"/>
    <w:rsid w:val="008076FB"/>
    <w:rsid w:val="0081307F"/>
    <w:rsid w:val="00813114"/>
    <w:rsid w:val="008132BF"/>
    <w:rsid w:val="0081451D"/>
    <w:rsid w:val="00814C7C"/>
    <w:rsid w:val="008154EB"/>
    <w:rsid w:val="00820F63"/>
    <w:rsid w:val="00821CE6"/>
    <w:rsid w:val="00822833"/>
    <w:rsid w:val="00825B74"/>
    <w:rsid w:val="008271CD"/>
    <w:rsid w:val="00827360"/>
    <w:rsid w:val="00827B79"/>
    <w:rsid w:val="00830B28"/>
    <w:rsid w:val="00832A19"/>
    <w:rsid w:val="00832A3F"/>
    <w:rsid w:val="008336D9"/>
    <w:rsid w:val="00833DB6"/>
    <w:rsid w:val="008350FF"/>
    <w:rsid w:val="00835683"/>
    <w:rsid w:val="008358A0"/>
    <w:rsid w:val="008363A1"/>
    <w:rsid w:val="00836838"/>
    <w:rsid w:val="0084008B"/>
    <w:rsid w:val="008417DB"/>
    <w:rsid w:val="008425D1"/>
    <w:rsid w:val="0084382E"/>
    <w:rsid w:val="00843AF4"/>
    <w:rsid w:val="00844EDF"/>
    <w:rsid w:val="008513F6"/>
    <w:rsid w:val="00851A65"/>
    <w:rsid w:val="00852CC2"/>
    <w:rsid w:val="00853075"/>
    <w:rsid w:val="008554A0"/>
    <w:rsid w:val="008557B6"/>
    <w:rsid w:val="008567A5"/>
    <w:rsid w:val="00860776"/>
    <w:rsid w:val="00863802"/>
    <w:rsid w:val="0086476E"/>
    <w:rsid w:val="00865B41"/>
    <w:rsid w:val="00866A47"/>
    <w:rsid w:val="00867E8D"/>
    <w:rsid w:val="0087081F"/>
    <w:rsid w:val="00870ABE"/>
    <w:rsid w:val="00871B9C"/>
    <w:rsid w:val="00871E14"/>
    <w:rsid w:val="00872511"/>
    <w:rsid w:val="0087264B"/>
    <w:rsid w:val="00872BD3"/>
    <w:rsid w:val="00872C24"/>
    <w:rsid w:val="00873152"/>
    <w:rsid w:val="00873DF8"/>
    <w:rsid w:val="00874A04"/>
    <w:rsid w:val="00874D62"/>
    <w:rsid w:val="00874FD6"/>
    <w:rsid w:val="008769C2"/>
    <w:rsid w:val="00877913"/>
    <w:rsid w:val="00881853"/>
    <w:rsid w:val="00881FFA"/>
    <w:rsid w:val="00883A64"/>
    <w:rsid w:val="008854CF"/>
    <w:rsid w:val="00885FFE"/>
    <w:rsid w:val="00886466"/>
    <w:rsid w:val="00886562"/>
    <w:rsid w:val="00886AE2"/>
    <w:rsid w:val="00886CB5"/>
    <w:rsid w:val="008874AE"/>
    <w:rsid w:val="00890522"/>
    <w:rsid w:val="00891702"/>
    <w:rsid w:val="008930D7"/>
    <w:rsid w:val="00893A0E"/>
    <w:rsid w:val="00893CF8"/>
    <w:rsid w:val="00894BB8"/>
    <w:rsid w:val="00895FCA"/>
    <w:rsid w:val="00896E1A"/>
    <w:rsid w:val="00897AF1"/>
    <w:rsid w:val="008A2AB1"/>
    <w:rsid w:val="008A5654"/>
    <w:rsid w:val="008A5E1F"/>
    <w:rsid w:val="008A6894"/>
    <w:rsid w:val="008A6A49"/>
    <w:rsid w:val="008A6B79"/>
    <w:rsid w:val="008A6FA6"/>
    <w:rsid w:val="008B0741"/>
    <w:rsid w:val="008B1138"/>
    <w:rsid w:val="008B25A7"/>
    <w:rsid w:val="008B265A"/>
    <w:rsid w:val="008B428A"/>
    <w:rsid w:val="008B5FED"/>
    <w:rsid w:val="008B73C0"/>
    <w:rsid w:val="008C0CA7"/>
    <w:rsid w:val="008C2099"/>
    <w:rsid w:val="008C226C"/>
    <w:rsid w:val="008C34E6"/>
    <w:rsid w:val="008C4A00"/>
    <w:rsid w:val="008C50ED"/>
    <w:rsid w:val="008C7602"/>
    <w:rsid w:val="008D05A0"/>
    <w:rsid w:val="008D05D5"/>
    <w:rsid w:val="008D0A15"/>
    <w:rsid w:val="008D1745"/>
    <w:rsid w:val="008D4012"/>
    <w:rsid w:val="008D7C9F"/>
    <w:rsid w:val="008D7E2F"/>
    <w:rsid w:val="008E0D70"/>
    <w:rsid w:val="008E0E75"/>
    <w:rsid w:val="008E1873"/>
    <w:rsid w:val="008E1EA5"/>
    <w:rsid w:val="008E23BF"/>
    <w:rsid w:val="008E276D"/>
    <w:rsid w:val="008E3B07"/>
    <w:rsid w:val="008E7573"/>
    <w:rsid w:val="008F0C4E"/>
    <w:rsid w:val="008F1EA3"/>
    <w:rsid w:val="008F2499"/>
    <w:rsid w:val="008F3FF9"/>
    <w:rsid w:val="008F4A75"/>
    <w:rsid w:val="00902726"/>
    <w:rsid w:val="00903F4E"/>
    <w:rsid w:val="0090468F"/>
    <w:rsid w:val="00905973"/>
    <w:rsid w:val="00905C23"/>
    <w:rsid w:val="00910622"/>
    <w:rsid w:val="00911B51"/>
    <w:rsid w:val="00912514"/>
    <w:rsid w:val="00912B63"/>
    <w:rsid w:val="0091348C"/>
    <w:rsid w:val="0091397D"/>
    <w:rsid w:val="00913CB9"/>
    <w:rsid w:val="0091551A"/>
    <w:rsid w:val="00915574"/>
    <w:rsid w:val="00916DA6"/>
    <w:rsid w:val="00921348"/>
    <w:rsid w:val="00921490"/>
    <w:rsid w:val="009218AB"/>
    <w:rsid w:val="00922313"/>
    <w:rsid w:val="00924E0B"/>
    <w:rsid w:val="009251CC"/>
    <w:rsid w:val="009263A3"/>
    <w:rsid w:val="009263B2"/>
    <w:rsid w:val="009264F5"/>
    <w:rsid w:val="009272D2"/>
    <w:rsid w:val="00927AAB"/>
    <w:rsid w:val="00931D02"/>
    <w:rsid w:val="00932EB6"/>
    <w:rsid w:val="00933ED3"/>
    <w:rsid w:val="00935F7F"/>
    <w:rsid w:val="00937879"/>
    <w:rsid w:val="00937A7C"/>
    <w:rsid w:val="00940C26"/>
    <w:rsid w:val="0094216C"/>
    <w:rsid w:val="0094320D"/>
    <w:rsid w:val="009434F7"/>
    <w:rsid w:val="0094375E"/>
    <w:rsid w:val="00944F54"/>
    <w:rsid w:val="00945AA8"/>
    <w:rsid w:val="009464BF"/>
    <w:rsid w:val="00946FBF"/>
    <w:rsid w:val="00947E9E"/>
    <w:rsid w:val="009534A9"/>
    <w:rsid w:val="00954031"/>
    <w:rsid w:val="00955B65"/>
    <w:rsid w:val="00956036"/>
    <w:rsid w:val="00956B54"/>
    <w:rsid w:val="00957571"/>
    <w:rsid w:val="00957B4C"/>
    <w:rsid w:val="00960244"/>
    <w:rsid w:val="00960617"/>
    <w:rsid w:val="00962621"/>
    <w:rsid w:val="00963BA6"/>
    <w:rsid w:val="0096476D"/>
    <w:rsid w:val="00964F92"/>
    <w:rsid w:val="00965758"/>
    <w:rsid w:val="00966604"/>
    <w:rsid w:val="009673C2"/>
    <w:rsid w:val="00971D2F"/>
    <w:rsid w:val="00971D45"/>
    <w:rsid w:val="00972D9D"/>
    <w:rsid w:val="009730C2"/>
    <w:rsid w:val="009738C9"/>
    <w:rsid w:val="00974817"/>
    <w:rsid w:val="00976547"/>
    <w:rsid w:val="009808B9"/>
    <w:rsid w:val="00980F61"/>
    <w:rsid w:val="00981F78"/>
    <w:rsid w:val="00982B72"/>
    <w:rsid w:val="00983031"/>
    <w:rsid w:val="009830B2"/>
    <w:rsid w:val="0098498E"/>
    <w:rsid w:val="00984D1A"/>
    <w:rsid w:val="009851AB"/>
    <w:rsid w:val="00985B4E"/>
    <w:rsid w:val="00986AC3"/>
    <w:rsid w:val="00990816"/>
    <w:rsid w:val="0099134D"/>
    <w:rsid w:val="00993131"/>
    <w:rsid w:val="00996D95"/>
    <w:rsid w:val="00997F9A"/>
    <w:rsid w:val="009A1B13"/>
    <w:rsid w:val="009A57A0"/>
    <w:rsid w:val="009B120A"/>
    <w:rsid w:val="009B1E36"/>
    <w:rsid w:val="009B24ED"/>
    <w:rsid w:val="009B35E3"/>
    <w:rsid w:val="009B4578"/>
    <w:rsid w:val="009B6ABE"/>
    <w:rsid w:val="009B6F35"/>
    <w:rsid w:val="009C1283"/>
    <w:rsid w:val="009C180C"/>
    <w:rsid w:val="009C1ADD"/>
    <w:rsid w:val="009C29D1"/>
    <w:rsid w:val="009C2E92"/>
    <w:rsid w:val="009C2EAD"/>
    <w:rsid w:val="009C3020"/>
    <w:rsid w:val="009C4DA8"/>
    <w:rsid w:val="009C5DD1"/>
    <w:rsid w:val="009C63D7"/>
    <w:rsid w:val="009C72DA"/>
    <w:rsid w:val="009C785D"/>
    <w:rsid w:val="009D0676"/>
    <w:rsid w:val="009D0A6F"/>
    <w:rsid w:val="009D10BD"/>
    <w:rsid w:val="009D5B92"/>
    <w:rsid w:val="009D63F8"/>
    <w:rsid w:val="009D6EB3"/>
    <w:rsid w:val="009E114E"/>
    <w:rsid w:val="009E1B2F"/>
    <w:rsid w:val="009E2F2C"/>
    <w:rsid w:val="009E338D"/>
    <w:rsid w:val="009E54C7"/>
    <w:rsid w:val="009E58BD"/>
    <w:rsid w:val="009E59CA"/>
    <w:rsid w:val="009E6686"/>
    <w:rsid w:val="009F0E2A"/>
    <w:rsid w:val="009F1D72"/>
    <w:rsid w:val="009F3424"/>
    <w:rsid w:val="009F5102"/>
    <w:rsid w:val="009F5EC2"/>
    <w:rsid w:val="00A018D4"/>
    <w:rsid w:val="00A01A75"/>
    <w:rsid w:val="00A025D3"/>
    <w:rsid w:val="00A02B39"/>
    <w:rsid w:val="00A02BAD"/>
    <w:rsid w:val="00A036F6"/>
    <w:rsid w:val="00A05D96"/>
    <w:rsid w:val="00A05F27"/>
    <w:rsid w:val="00A06769"/>
    <w:rsid w:val="00A10A74"/>
    <w:rsid w:val="00A123D9"/>
    <w:rsid w:val="00A12F6D"/>
    <w:rsid w:val="00A14203"/>
    <w:rsid w:val="00A1426B"/>
    <w:rsid w:val="00A15B4A"/>
    <w:rsid w:val="00A17E2C"/>
    <w:rsid w:val="00A21567"/>
    <w:rsid w:val="00A2164D"/>
    <w:rsid w:val="00A21CB6"/>
    <w:rsid w:val="00A22A0B"/>
    <w:rsid w:val="00A22A2E"/>
    <w:rsid w:val="00A2405A"/>
    <w:rsid w:val="00A242C5"/>
    <w:rsid w:val="00A24ECF"/>
    <w:rsid w:val="00A2573D"/>
    <w:rsid w:val="00A30B09"/>
    <w:rsid w:val="00A30F5B"/>
    <w:rsid w:val="00A3554B"/>
    <w:rsid w:val="00A35D62"/>
    <w:rsid w:val="00A363F4"/>
    <w:rsid w:val="00A364B2"/>
    <w:rsid w:val="00A37F88"/>
    <w:rsid w:val="00A40138"/>
    <w:rsid w:val="00A41A37"/>
    <w:rsid w:val="00A41BBF"/>
    <w:rsid w:val="00A43306"/>
    <w:rsid w:val="00A445B7"/>
    <w:rsid w:val="00A44646"/>
    <w:rsid w:val="00A458D6"/>
    <w:rsid w:val="00A45D1E"/>
    <w:rsid w:val="00A46342"/>
    <w:rsid w:val="00A474B0"/>
    <w:rsid w:val="00A478DA"/>
    <w:rsid w:val="00A5016F"/>
    <w:rsid w:val="00A50F5B"/>
    <w:rsid w:val="00A51741"/>
    <w:rsid w:val="00A523D5"/>
    <w:rsid w:val="00A529BD"/>
    <w:rsid w:val="00A540F5"/>
    <w:rsid w:val="00A55640"/>
    <w:rsid w:val="00A55706"/>
    <w:rsid w:val="00A557B5"/>
    <w:rsid w:val="00A55992"/>
    <w:rsid w:val="00A56A72"/>
    <w:rsid w:val="00A57E67"/>
    <w:rsid w:val="00A6219C"/>
    <w:rsid w:val="00A6644F"/>
    <w:rsid w:val="00A66D88"/>
    <w:rsid w:val="00A72341"/>
    <w:rsid w:val="00A7271E"/>
    <w:rsid w:val="00A7311B"/>
    <w:rsid w:val="00A74BBC"/>
    <w:rsid w:val="00A76341"/>
    <w:rsid w:val="00A76B7C"/>
    <w:rsid w:val="00A77815"/>
    <w:rsid w:val="00A80C1F"/>
    <w:rsid w:val="00A84D64"/>
    <w:rsid w:val="00A90FB1"/>
    <w:rsid w:val="00A911B3"/>
    <w:rsid w:val="00A9165E"/>
    <w:rsid w:val="00A931C8"/>
    <w:rsid w:val="00A93439"/>
    <w:rsid w:val="00A9396C"/>
    <w:rsid w:val="00A94570"/>
    <w:rsid w:val="00A95080"/>
    <w:rsid w:val="00A9675D"/>
    <w:rsid w:val="00A975C2"/>
    <w:rsid w:val="00A97F04"/>
    <w:rsid w:val="00AA3502"/>
    <w:rsid w:val="00AA68FE"/>
    <w:rsid w:val="00AA6C04"/>
    <w:rsid w:val="00AA763B"/>
    <w:rsid w:val="00AA7654"/>
    <w:rsid w:val="00AA7A15"/>
    <w:rsid w:val="00AB1EC0"/>
    <w:rsid w:val="00AB361C"/>
    <w:rsid w:val="00AB4D90"/>
    <w:rsid w:val="00AB4FF6"/>
    <w:rsid w:val="00AB5695"/>
    <w:rsid w:val="00AB6AD4"/>
    <w:rsid w:val="00AC1621"/>
    <w:rsid w:val="00AC3066"/>
    <w:rsid w:val="00AC334A"/>
    <w:rsid w:val="00AC51DD"/>
    <w:rsid w:val="00AC56CF"/>
    <w:rsid w:val="00AC6328"/>
    <w:rsid w:val="00AC646C"/>
    <w:rsid w:val="00AC6527"/>
    <w:rsid w:val="00AC75F1"/>
    <w:rsid w:val="00AD0301"/>
    <w:rsid w:val="00AD0918"/>
    <w:rsid w:val="00AD2201"/>
    <w:rsid w:val="00AD3831"/>
    <w:rsid w:val="00AD5159"/>
    <w:rsid w:val="00AD5762"/>
    <w:rsid w:val="00AE0FD3"/>
    <w:rsid w:val="00AE2322"/>
    <w:rsid w:val="00AE45D0"/>
    <w:rsid w:val="00AE60A1"/>
    <w:rsid w:val="00AE6ABA"/>
    <w:rsid w:val="00AF08AF"/>
    <w:rsid w:val="00AF0FA3"/>
    <w:rsid w:val="00AF172B"/>
    <w:rsid w:val="00AF28E6"/>
    <w:rsid w:val="00AF3673"/>
    <w:rsid w:val="00AF3E78"/>
    <w:rsid w:val="00AF478B"/>
    <w:rsid w:val="00AF48E3"/>
    <w:rsid w:val="00AF6E80"/>
    <w:rsid w:val="00AF7347"/>
    <w:rsid w:val="00AF7E2C"/>
    <w:rsid w:val="00AF7E38"/>
    <w:rsid w:val="00B017C4"/>
    <w:rsid w:val="00B01D19"/>
    <w:rsid w:val="00B02D7C"/>
    <w:rsid w:val="00B0311A"/>
    <w:rsid w:val="00B05646"/>
    <w:rsid w:val="00B0643C"/>
    <w:rsid w:val="00B06ED1"/>
    <w:rsid w:val="00B07CA0"/>
    <w:rsid w:val="00B12900"/>
    <w:rsid w:val="00B12F15"/>
    <w:rsid w:val="00B13444"/>
    <w:rsid w:val="00B135E9"/>
    <w:rsid w:val="00B1425D"/>
    <w:rsid w:val="00B1484B"/>
    <w:rsid w:val="00B14D44"/>
    <w:rsid w:val="00B15015"/>
    <w:rsid w:val="00B15030"/>
    <w:rsid w:val="00B15AB9"/>
    <w:rsid w:val="00B1603F"/>
    <w:rsid w:val="00B17103"/>
    <w:rsid w:val="00B213B8"/>
    <w:rsid w:val="00B2498D"/>
    <w:rsid w:val="00B267EF"/>
    <w:rsid w:val="00B271ED"/>
    <w:rsid w:val="00B3182D"/>
    <w:rsid w:val="00B33249"/>
    <w:rsid w:val="00B33A2F"/>
    <w:rsid w:val="00B33C3C"/>
    <w:rsid w:val="00B34556"/>
    <w:rsid w:val="00B34B71"/>
    <w:rsid w:val="00B35A46"/>
    <w:rsid w:val="00B364E1"/>
    <w:rsid w:val="00B37C25"/>
    <w:rsid w:val="00B37F90"/>
    <w:rsid w:val="00B40775"/>
    <w:rsid w:val="00B4399D"/>
    <w:rsid w:val="00B44B22"/>
    <w:rsid w:val="00B44BA2"/>
    <w:rsid w:val="00B4652F"/>
    <w:rsid w:val="00B50627"/>
    <w:rsid w:val="00B5068C"/>
    <w:rsid w:val="00B507A3"/>
    <w:rsid w:val="00B521F0"/>
    <w:rsid w:val="00B523AE"/>
    <w:rsid w:val="00B528DA"/>
    <w:rsid w:val="00B53491"/>
    <w:rsid w:val="00B546C7"/>
    <w:rsid w:val="00B55329"/>
    <w:rsid w:val="00B55577"/>
    <w:rsid w:val="00B568CB"/>
    <w:rsid w:val="00B6042E"/>
    <w:rsid w:val="00B60C6D"/>
    <w:rsid w:val="00B6218B"/>
    <w:rsid w:val="00B6238D"/>
    <w:rsid w:val="00B6541E"/>
    <w:rsid w:val="00B65521"/>
    <w:rsid w:val="00B65F05"/>
    <w:rsid w:val="00B66887"/>
    <w:rsid w:val="00B6760F"/>
    <w:rsid w:val="00B679FD"/>
    <w:rsid w:val="00B702C0"/>
    <w:rsid w:val="00B70A4D"/>
    <w:rsid w:val="00B70B71"/>
    <w:rsid w:val="00B71065"/>
    <w:rsid w:val="00B71B7D"/>
    <w:rsid w:val="00B720F1"/>
    <w:rsid w:val="00B7341A"/>
    <w:rsid w:val="00B7467B"/>
    <w:rsid w:val="00B74ACC"/>
    <w:rsid w:val="00B74CD4"/>
    <w:rsid w:val="00B75F5E"/>
    <w:rsid w:val="00B77875"/>
    <w:rsid w:val="00B77CF8"/>
    <w:rsid w:val="00B805CE"/>
    <w:rsid w:val="00B823C8"/>
    <w:rsid w:val="00B82E41"/>
    <w:rsid w:val="00B856E8"/>
    <w:rsid w:val="00B85E20"/>
    <w:rsid w:val="00B869C1"/>
    <w:rsid w:val="00B875D6"/>
    <w:rsid w:val="00B9045B"/>
    <w:rsid w:val="00B90A8E"/>
    <w:rsid w:val="00B91D6B"/>
    <w:rsid w:val="00B92B58"/>
    <w:rsid w:val="00B9463B"/>
    <w:rsid w:val="00B94741"/>
    <w:rsid w:val="00B94FDC"/>
    <w:rsid w:val="00B95536"/>
    <w:rsid w:val="00B955AB"/>
    <w:rsid w:val="00B96E08"/>
    <w:rsid w:val="00B97A38"/>
    <w:rsid w:val="00BA07B9"/>
    <w:rsid w:val="00BA0B5F"/>
    <w:rsid w:val="00BA0C42"/>
    <w:rsid w:val="00BA24A5"/>
    <w:rsid w:val="00BA2F44"/>
    <w:rsid w:val="00BA3F77"/>
    <w:rsid w:val="00BA4B5A"/>
    <w:rsid w:val="00BA53F8"/>
    <w:rsid w:val="00BA5B77"/>
    <w:rsid w:val="00BA6E14"/>
    <w:rsid w:val="00BB0440"/>
    <w:rsid w:val="00BB0CDD"/>
    <w:rsid w:val="00BB24A9"/>
    <w:rsid w:val="00BB24DE"/>
    <w:rsid w:val="00BB28E4"/>
    <w:rsid w:val="00BB467B"/>
    <w:rsid w:val="00BB5574"/>
    <w:rsid w:val="00BC0C22"/>
    <w:rsid w:val="00BC268A"/>
    <w:rsid w:val="00BC3820"/>
    <w:rsid w:val="00BC3B76"/>
    <w:rsid w:val="00BC4DE5"/>
    <w:rsid w:val="00BC57C0"/>
    <w:rsid w:val="00BC5853"/>
    <w:rsid w:val="00BC762F"/>
    <w:rsid w:val="00BD1ADC"/>
    <w:rsid w:val="00BD3338"/>
    <w:rsid w:val="00BD3C68"/>
    <w:rsid w:val="00BD4B72"/>
    <w:rsid w:val="00BD67A9"/>
    <w:rsid w:val="00BD6A38"/>
    <w:rsid w:val="00BD6FEA"/>
    <w:rsid w:val="00BE09C2"/>
    <w:rsid w:val="00BE13B3"/>
    <w:rsid w:val="00BE2D70"/>
    <w:rsid w:val="00BE32AC"/>
    <w:rsid w:val="00BE3EBB"/>
    <w:rsid w:val="00BE4336"/>
    <w:rsid w:val="00BE4A2E"/>
    <w:rsid w:val="00BE544A"/>
    <w:rsid w:val="00BE5A56"/>
    <w:rsid w:val="00BE663F"/>
    <w:rsid w:val="00BE7565"/>
    <w:rsid w:val="00BF00A7"/>
    <w:rsid w:val="00BF2762"/>
    <w:rsid w:val="00BF2DFE"/>
    <w:rsid w:val="00BF3149"/>
    <w:rsid w:val="00BF45F2"/>
    <w:rsid w:val="00BF48D6"/>
    <w:rsid w:val="00C0029C"/>
    <w:rsid w:val="00C013F7"/>
    <w:rsid w:val="00C0162B"/>
    <w:rsid w:val="00C056FC"/>
    <w:rsid w:val="00C058FA"/>
    <w:rsid w:val="00C0742E"/>
    <w:rsid w:val="00C07EA5"/>
    <w:rsid w:val="00C1024C"/>
    <w:rsid w:val="00C10A31"/>
    <w:rsid w:val="00C10E4C"/>
    <w:rsid w:val="00C1363B"/>
    <w:rsid w:val="00C13A13"/>
    <w:rsid w:val="00C145B0"/>
    <w:rsid w:val="00C148AB"/>
    <w:rsid w:val="00C14B85"/>
    <w:rsid w:val="00C17EF7"/>
    <w:rsid w:val="00C17FDC"/>
    <w:rsid w:val="00C216CF"/>
    <w:rsid w:val="00C221A8"/>
    <w:rsid w:val="00C22882"/>
    <w:rsid w:val="00C2317C"/>
    <w:rsid w:val="00C23B62"/>
    <w:rsid w:val="00C24741"/>
    <w:rsid w:val="00C26157"/>
    <w:rsid w:val="00C27313"/>
    <w:rsid w:val="00C31107"/>
    <w:rsid w:val="00C314E9"/>
    <w:rsid w:val="00C33A28"/>
    <w:rsid w:val="00C34406"/>
    <w:rsid w:val="00C34642"/>
    <w:rsid w:val="00C34C0B"/>
    <w:rsid w:val="00C40056"/>
    <w:rsid w:val="00C41F16"/>
    <w:rsid w:val="00C43B4D"/>
    <w:rsid w:val="00C46BBB"/>
    <w:rsid w:val="00C50EC0"/>
    <w:rsid w:val="00C539EB"/>
    <w:rsid w:val="00C5542C"/>
    <w:rsid w:val="00C56F03"/>
    <w:rsid w:val="00C5746E"/>
    <w:rsid w:val="00C608A0"/>
    <w:rsid w:val="00C60902"/>
    <w:rsid w:val="00C625AC"/>
    <w:rsid w:val="00C63076"/>
    <w:rsid w:val="00C667A8"/>
    <w:rsid w:val="00C668A2"/>
    <w:rsid w:val="00C66A7E"/>
    <w:rsid w:val="00C67216"/>
    <w:rsid w:val="00C67E4E"/>
    <w:rsid w:val="00C701D4"/>
    <w:rsid w:val="00C7119C"/>
    <w:rsid w:val="00C7323E"/>
    <w:rsid w:val="00C734AF"/>
    <w:rsid w:val="00C741E8"/>
    <w:rsid w:val="00C75777"/>
    <w:rsid w:val="00C761DE"/>
    <w:rsid w:val="00C7623C"/>
    <w:rsid w:val="00C76759"/>
    <w:rsid w:val="00C768DA"/>
    <w:rsid w:val="00C812A4"/>
    <w:rsid w:val="00C81314"/>
    <w:rsid w:val="00C83406"/>
    <w:rsid w:val="00C8355D"/>
    <w:rsid w:val="00C83F8B"/>
    <w:rsid w:val="00C845BD"/>
    <w:rsid w:val="00C84A3E"/>
    <w:rsid w:val="00C86441"/>
    <w:rsid w:val="00C86509"/>
    <w:rsid w:val="00C93591"/>
    <w:rsid w:val="00C95B93"/>
    <w:rsid w:val="00C9675C"/>
    <w:rsid w:val="00C97A08"/>
    <w:rsid w:val="00CA240A"/>
    <w:rsid w:val="00CA2535"/>
    <w:rsid w:val="00CA27D9"/>
    <w:rsid w:val="00CA3D1A"/>
    <w:rsid w:val="00CA5B5F"/>
    <w:rsid w:val="00CB0739"/>
    <w:rsid w:val="00CB15AD"/>
    <w:rsid w:val="00CB199E"/>
    <w:rsid w:val="00CB3A0C"/>
    <w:rsid w:val="00CB3A42"/>
    <w:rsid w:val="00CB3BD4"/>
    <w:rsid w:val="00CB4C7D"/>
    <w:rsid w:val="00CB519B"/>
    <w:rsid w:val="00CB746C"/>
    <w:rsid w:val="00CB7F5E"/>
    <w:rsid w:val="00CC0B8B"/>
    <w:rsid w:val="00CC1C8B"/>
    <w:rsid w:val="00CC3451"/>
    <w:rsid w:val="00CC3D00"/>
    <w:rsid w:val="00CC5F80"/>
    <w:rsid w:val="00CC615B"/>
    <w:rsid w:val="00CC646E"/>
    <w:rsid w:val="00CD2552"/>
    <w:rsid w:val="00CD3080"/>
    <w:rsid w:val="00CD3719"/>
    <w:rsid w:val="00CD4B27"/>
    <w:rsid w:val="00CD4C9D"/>
    <w:rsid w:val="00CE02B1"/>
    <w:rsid w:val="00CE04CD"/>
    <w:rsid w:val="00CE06EC"/>
    <w:rsid w:val="00CE0BCA"/>
    <w:rsid w:val="00CE0E70"/>
    <w:rsid w:val="00CE2AAE"/>
    <w:rsid w:val="00CE33BC"/>
    <w:rsid w:val="00CE3A7B"/>
    <w:rsid w:val="00CE3EDE"/>
    <w:rsid w:val="00CE4486"/>
    <w:rsid w:val="00CE4C09"/>
    <w:rsid w:val="00CE5528"/>
    <w:rsid w:val="00CE7260"/>
    <w:rsid w:val="00CE754F"/>
    <w:rsid w:val="00CF2ADA"/>
    <w:rsid w:val="00D001AB"/>
    <w:rsid w:val="00D0143F"/>
    <w:rsid w:val="00D0328A"/>
    <w:rsid w:val="00D049ED"/>
    <w:rsid w:val="00D05A9F"/>
    <w:rsid w:val="00D06A7C"/>
    <w:rsid w:val="00D07373"/>
    <w:rsid w:val="00D07C52"/>
    <w:rsid w:val="00D10517"/>
    <w:rsid w:val="00D10859"/>
    <w:rsid w:val="00D10A00"/>
    <w:rsid w:val="00D10E2B"/>
    <w:rsid w:val="00D1338D"/>
    <w:rsid w:val="00D15A2C"/>
    <w:rsid w:val="00D173BA"/>
    <w:rsid w:val="00D17B89"/>
    <w:rsid w:val="00D212EF"/>
    <w:rsid w:val="00D2147F"/>
    <w:rsid w:val="00D23AF5"/>
    <w:rsid w:val="00D23E00"/>
    <w:rsid w:val="00D24C1B"/>
    <w:rsid w:val="00D252E7"/>
    <w:rsid w:val="00D26F21"/>
    <w:rsid w:val="00D306CC"/>
    <w:rsid w:val="00D30834"/>
    <w:rsid w:val="00D31A28"/>
    <w:rsid w:val="00D31E58"/>
    <w:rsid w:val="00D33574"/>
    <w:rsid w:val="00D33783"/>
    <w:rsid w:val="00D34523"/>
    <w:rsid w:val="00D34BC7"/>
    <w:rsid w:val="00D37D96"/>
    <w:rsid w:val="00D41994"/>
    <w:rsid w:val="00D436D6"/>
    <w:rsid w:val="00D43CCE"/>
    <w:rsid w:val="00D44832"/>
    <w:rsid w:val="00D44DCF"/>
    <w:rsid w:val="00D4536B"/>
    <w:rsid w:val="00D454C5"/>
    <w:rsid w:val="00D4591D"/>
    <w:rsid w:val="00D45F2B"/>
    <w:rsid w:val="00D51F51"/>
    <w:rsid w:val="00D52E78"/>
    <w:rsid w:val="00D54235"/>
    <w:rsid w:val="00D54F5F"/>
    <w:rsid w:val="00D553C9"/>
    <w:rsid w:val="00D5581F"/>
    <w:rsid w:val="00D5684D"/>
    <w:rsid w:val="00D56F25"/>
    <w:rsid w:val="00D60BE6"/>
    <w:rsid w:val="00D61ED1"/>
    <w:rsid w:val="00D640ED"/>
    <w:rsid w:val="00D66051"/>
    <w:rsid w:val="00D7087D"/>
    <w:rsid w:val="00D70ED7"/>
    <w:rsid w:val="00D72389"/>
    <w:rsid w:val="00D725A1"/>
    <w:rsid w:val="00D72C4F"/>
    <w:rsid w:val="00D75185"/>
    <w:rsid w:val="00D769FB"/>
    <w:rsid w:val="00D778C1"/>
    <w:rsid w:val="00D80110"/>
    <w:rsid w:val="00D8029C"/>
    <w:rsid w:val="00D80C11"/>
    <w:rsid w:val="00D81B76"/>
    <w:rsid w:val="00D826C8"/>
    <w:rsid w:val="00D826E7"/>
    <w:rsid w:val="00D82E4F"/>
    <w:rsid w:val="00D83206"/>
    <w:rsid w:val="00D85859"/>
    <w:rsid w:val="00D87E06"/>
    <w:rsid w:val="00D908CE"/>
    <w:rsid w:val="00D915C2"/>
    <w:rsid w:val="00D92CD5"/>
    <w:rsid w:val="00D94261"/>
    <w:rsid w:val="00D9453D"/>
    <w:rsid w:val="00D952D8"/>
    <w:rsid w:val="00D97A89"/>
    <w:rsid w:val="00DA1389"/>
    <w:rsid w:val="00DA25B4"/>
    <w:rsid w:val="00DA4157"/>
    <w:rsid w:val="00DA4FBD"/>
    <w:rsid w:val="00DA5EAC"/>
    <w:rsid w:val="00DA6E91"/>
    <w:rsid w:val="00DA791E"/>
    <w:rsid w:val="00DB1E4C"/>
    <w:rsid w:val="00DB2107"/>
    <w:rsid w:val="00DB2BFF"/>
    <w:rsid w:val="00DB36BC"/>
    <w:rsid w:val="00DB55DB"/>
    <w:rsid w:val="00DB61C7"/>
    <w:rsid w:val="00DB77A1"/>
    <w:rsid w:val="00DB7D82"/>
    <w:rsid w:val="00DC2959"/>
    <w:rsid w:val="00DC46E4"/>
    <w:rsid w:val="00DC587D"/>
    <w:rsid w:val="00DC6982"/>
    <w:rsid w:val="00DC7263"/>
    <w:rsid w:val="00DC786B"/>
    <w:rsid w:val="00DD0DD1"/>
    <w:rsid w:val="00DD194D"/>
    <w:rsid w:val="00DD1E62"/>
    <w:rsid w:val="00DD49C6"/>
    <w:rsid w:val="00DD6A67"/>
    <w:rsid w:val="00DE0175"/>
    <w:rsid w:val="00DE0432"/>
    <w:rsid w:val="00DE049E"/>
    <w:rsid w:val="00DE3067"/>
    <w:rsid w:val="00DE3F65"/>
    <w:rsid w:val="00DE4017"/>
    <w:rsid w:val="00DE4965"/>
    <w:rsid w:val="00DE4E78"/>
    <w:rsid w:val="00DE6C24"/>
    <w:rsid w:val="00DE74B4"/>
    <w:rsid w:val="00DF1E12"/>
    <w:rsid w:val="00DF214C"/>
    <w:rsid w:val="00DF3A5E"/>
    <w:rsid w:val="00DF41E3"/>
    <w:rsid w:val="00E00D0F"/>
    <w:rsid w:val="00E03F67"/>
    <w:rsid w:val="00E04D9D"/>
    <w:rsid w:val="00E061DA"/>
    <w:rsid w:val="00E07C13"/>
    <w:rsid w:val="00E10012"/>
    <w:rsid w:val="00E151B6"/>
    <w:rsid w:val="00E15A62"/>
    <w:rsid w:val="00E200FC"/>
    <w:rsid w:val="00E21542"/>
    <w:rsid w:val="00E23C42"/>
    <w:rsid w:val="00E24071"/>
    <w:rsid w:val="00E25418"/>
    <w:rsid w:val="00E267BE"/>
    <w:rsid w:val="00E26D25"/>
    <w:rsid w:val="00E27BF7"/>
    <w:rsid w:val="00E30221"/>
    <w:rsid w:val="00E32085"/>
    <w:rsid w:val="00E34DAE"/>
    <w:rsid w:val="00E355CA"/>
    <w:rsid w:val="00E37784"/>
    <w:rsid w:val="00E37A86"/>
    <w:rsid w:val="00E40E33"/>
    <w:rsid w:val="00E42825"/>
    <w:rsid w:val="00E42E44"/>
    <w:rsid w:val="00E437B6"/>
    <w:rsid w:val="00E43ABC"/>
    <w:rsid w:val="00E43C5F"/>
    <w:rsid w:val="00E445EE"/>
    <w:rsid w:val="00E459CC"/>
    <w:rsid w:val="00E45BA9"/>
    <w:rsid w:val="00E45FD4"/>
    <w:rsid w:val="00E46E88"/>
    <w:rsid w:val="00E512BA"/>
    <w:rsid w:val="00E51386"/>
    <w:rsid w:val="00E51EB2"/>
    <w:rsid w:val="00E51F9B"/>
    <w:rsid w:val="00E523A4"/>
    <w:rsid w:val="00E53465"/>
    <w:rsid w:val="00E5432C"/>
    <w:rsid w:val="00E54540"/>
    <w:rsid w:val="00E552DF"/>
    <w:rsid w:val="00E5585D"/>
    <w:rsid w:val="00E5606E"/>
    <w:rsid w:val="00E604B4"/>
    <w:rsid w:val="00E61581"/>
    <w:rsid w:val="00E621FB"/>
    <w:rsid w:val="00E62831"/>
    <w:rsid w:val="00E63270"/>
    <w:rsid w:val="00E63F31"/>
    <w:rsid w:val="00E654B4"/>
    <w:rsid w:val="00E65C20"/>
    <w:rsid w:val="00E66D5E"/>
    <w:rsid w:val="00E70385"/>
    <w:rsid w:val="00E706BC"/>
    <w:rsid w:val="00E70E0E"/>
    <w:rsid w:val="00E733DA"/>
    <w:rsid w:val="00E739B5"/>
    <w:rsid w:val="00E73DF5"/>
    <w:rsid w:val="00E7618A"/>
    <w:rsid w:val="00E80576"/>
    <w:rsid w:val="00E81190"/>
    <w:rsid w:val="00E82841"/>
    <w:rsid w:val="00E84D84"/>
    <w:rsid w:val="00E84F20"/>
    <w:rsid w:val="00E84F46"/>
    <w:rsid w:val="00E85DE9"/>
    <w:rsid w:val="00E86E29"/>
    <w:rsid w:val="00E91770"/>
    <w:rsid w:val="00E92362"/>
    <w:rsid w:val="00E92698"/>
    <w:rsid w:val="00E96C3D"/>
    <w:rsid w:val="00EA12EB"/>
    <w:rsid w:val="00EA1820"/>
    <w:rsid w:val="00EA1964"/>
    <w:rsid w:val="00EA215D"/>
    <w:rsid w:val="00EA38C4"/>
    <w:rsid w:val="00EA3A51"/>
    <w:rsid w:val="00EA3AE9"/>
    <w:rsid w:val="00EA3EE2"/>
    <w:rsid w:val="00EA4B0B"/>
    <w:rsid w:val="00EA59CE"/>
    <w:rsid w:val="00EA5D9C"/>
    <w:rsid w:val="00EA6688"/>
    <w:rsid w:val="00EA6C98"/>
    <w:rsid w:val="00EA7EB6"/>
    <w:rsid w:val="00EA7EC8"/>
    <w:rsid w:val="00EB3E19"/>
    <w:rsid w:val="00EB41C6"/>
    <w:rsid w:val="00EB444D"/>
    <w:rsid w:val="00EB4707"/>
    <w:rsid w:val="00EB6FD1"/>
    <w:rsid w:val="00EC14D1"/>
    <w:rsid w:val="00EC14DA"/>
    <w:rsid w:val="00EC23AA"/>
    <w:rsid w:val="00EC7676"/>
    <w:rsid w:val="00ED3E88"/>
    <w:rsid w:val="00ED414E"/>
    <w:rsid w:val="00ED4547"/>
    <w:rsid w:val="00ED454B"/>
    <w:rsid w:val="00ED5763"/>
    <w:rsid w:val="00ED5A66"/>
    <w:rsid w:val="00ED6820"/>
    <w:rsid w:val="00ED6923"/>
    <w:rsid w:val="00ED6BE0"/>
    <w:rsid w:val="00ED7169"/>
    <w:rsid w:val="00ED71DE"/>
    <w:rsid w:val="00EE09FF"/>
    <w:rsid w:val="00EE1D7E"/>
    <w:rsid w:val="00EE2872"/>
    <w:rsid w:val="00EE4DC0"/>
    <w:rsid w:val="00EE548A"/>
    <w:rsid w:val="00EE5877"/>
    <w:rsid w:val="00EE5F6B"/>
    <w:rsid w:val="00EE710D"/>
    <w:rsid w:val="00EF1627"/>
    <w:rsid w:val="00EF2B48"/>
    <w:rsid w:val="00EF2DCC"/>
    <w:rsid w:val="00EF4D12"/>
    <w:rsid w:val="00EF50D3"/>
    <w:rsid w:val="00EF5777"/>
    <w:rsid w:val="00EF6FD0"/>
    <w:rsid w:val="00EF7617"/>
    <w:rsid w:val="00EF7BE1"/>
    <w:rsid w:val="00F00DB3"/>
    <w:rsid w:val="00F011C6"/>
    <w:rsid w:val="00F014B9"/>
    <w:rsid w:val="00F01974"/>
    <w:rsid w:val="00F01C5E"/>
    <w:rsid w:val="00F0266A"/>
    <w:rsid w:val="00F03441"/>
    <w:rsid w:val="00F047AA"/>
    <w:rsid w:val="00F049DB"/>
    <w:rsid w:val="00F05089"/>
    <w:rsid w:val="00F05992"/>
    <w:rsid w:val="00F0669D"/>
    <w:rsid w:val="00F11375"/>
    <w:rsid w:val="00F12E20"/>
    <w:rsid w:val="00F14AF5"/>
    <w:rsid w:val="00F153C3"/>
    <w:rsid w:val="00F1550E"/>
    <w:rsid w:val="00F1582D"/>
    <w:rsid w:val="00F15945"/>
    <w:rsid w:val="00F15EEF"/>
    <w:rsid w:val="00F168B7"/>
    <w:rsid w:val="00F16F54"/>
    <w:rsid w:val="00F2077F"/>
    <w:rsid w:val="00F22A16"/>
    <w:rsid w:val="00F24E0D"/>
    <w:rsid w:val="00F25867"/>
    <w:rsid w:val="00F26BD9"/>
    <w:rsid w:val="00F279BF"/>
    <w:rsid w:val="00F3034D"/>
    <w:rsid w:val="00F30D72"/>
    <w:rsid w:val="00F31152"/>
    <w:rsid w:val="00F314F3"/>
    <w:rsid w:val="00F328FB"/>
    <w:rsid w:val="00F34365"/>
    <w:rsid w:val="00F343ED"/>
    <w:rsid w:val="00F348CD"/>
    <w:rsid w:val="00F3500A"/>
    <w:rsid w:val="00F35451"/>
    <w:rsid w:val="00F37CED"/>
    <w:rsid w:val="00F37D92"/>
    <w:rsid w:val="00F407B0"/>
    <w:rsid w:val="00F458DB"/>
    <w:rsid w:val="00F45C3F"/>
    <w:rsid w:val="00F46312"/>
    <w:rsid w:val="00F46D0E"/>
    <w:rsid w:val="00F52D80"/>
    <w:rsid w:val="00F57815"/>
    <w:rsid w:val="00F60D2B"/>
    <w:rsid w:val="00F61545"/>
    <w:rsid w:val="00F61A04"/>
    <w:rsid w:val="00F62027"/>
    <w:rsid w:val="00F629D4"/>
    <w:rsid w:val="00F62FAA"/>
    <w:rsid w:val="00F634F8"/>
    <w:rsid w:val="00F644A4"/>
    <w:rsid w:val="00F644AC"/>
    <w:rsid w:val="00F65117"/>
    <w:rsid w:val="00F6628E"/>
    <w:rsid w:val="00F67EFF"/>
    <w:rsid w:val="00F70A57"/>
    <w:rsid w:val="00F71293"/>
    <w:rsid w:val="00F71E0F"/>
    <w:rsid w:val="00F72E98"/>
    <w:rsid w:val="00F73214"/>
    <w:rsid w:val="00F74443"/>
    <w:rsid w:val="00F74E32"/>
    <w:rsid w:val="00F75772"/>
    <w:rsid w:val="00F7669D"/>
    <w:rsid w:val="00F77128"/>
    <w:rsid w:val="00F805FB"/>
    <w:rsid w:val="00F81F39"/>
    <w:rsid w:val="00F82806"/>
    <w:rsid w:val="00F8474B"/>
    <w:rsid w:val="00F84D66"/>
    <w:rsid w:val="00F85247"/>
    <w:rsid w:val="00F861A6"/>
    <w:rsid w:val="00F91469"/>
    <w:rsid w:val="00F915C4"/>
    <w:rsid w:val="00F92132"/>
    <w:rsid w:val="00F9286D"/>
    <w:rsid w:val="00F937DE"/>
    <w:rsid w:val="00F938F8"/>
    <w:rsid w:val="00F958FB"/>
    <w:rsid w:val="00F964D3"/>
    <w:rsid w:val="00F97279"/>
    <w:rsid w:val="00FA0F50"/>
    <w:rsid w:val="00FA14E9"/>
    <w:rsid w:val="00FA374B"/>
    <w:rsid w:val="00FA3F8C"/>
    <w:rsid w:val="00FA4C89"/>
    <w:rsid w:val="00FA6F7E"/>
    <w:rsid w:val="00FB042E"/>
    <w:rsid w:val="00FB0FB0"/>
    <w:rsid w:val="00FB234E"/>
    <w:rsid w:val="00FB44D0"/>
    <w:rsid w:val="00FB4598"/>
    <w:rsid w:val="00FB546E"/>
    <w:rsid w:val="00FB667F"/>
    <w:rsid w:val="00FB6C3D"/>
    <w:rsid w:val="00FB7BAC"/>
    <w:rsid w:val="00FC1024"/>
    <w:rsid w:val="00FC11AF"/>
    <w:rsid w:val="00FC153B"/>
    <w:rsid w:val="00FC265E"/>
    <w:rsid w:val="00FC2E0C"/>
    <w:rsid w:val="00FC3AC8"/>
    <w:rsid w:val="00FC40C2"/>
    <w:rsid w:val="00FC4153"/>
    <w:rsid w:val="00FC5B69"/>
    <w:rsid w:val="00FC608E"/>
    <w:rsid w:val="00FC649A"/>
    <w:rsid w:val="00FD011E"/>
    <w:rsid w:val="00FD02E1"/>
    <w:rsid w:val="00FD2448"/>
    <w:rsid w:val="00FD3E13"/>
    <w:rsid w:val="00FD4645"/>
    <w:rsid w:val="00FD4FFA"/>
    <w:rsid w:val="00FD64FD"/>
    <w:rsid w:val="00FD719B"/>
    <w:rsid w:val="00FD72FE"/>
    <w:rsid w:val="00FE208A"/>
    <w:rsid w:val="00FE20F9"/>
    <w:rsid w:val="00FE2C8A"/>
    <w:rsid w:val="00FE3678"/>
    <w:rsid w:val="00FF1B8A"/>
    <w:rsid w:val="00FF3BD1"/>
    <w:rsid w:val="00FF4A48"/>
    <w:rsid w:val="00FF4B3C"/>
    <w:rsid w:val="00FF4BE4"/>
    <w:rsid w:val="00FF4D73"/>
    <w:rsid w:val="00FF5477"/>
    <w:rsid w:val="00FF6957"/>
    <w:rsid w:val="00FF6AE7"/>
    <w:rsid w:val="00FF7EA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3" type="connector" idref="#AutoShape 286"/>
        <o:r id="V:Rule24" type="connector" idref="#AutoShape 329"/>
        <o:r id="V:Rule25" type="connector" idref="#AutoShape 327"/>
        <o:r id="V:Rule26" type="connector" idref="#AutoShape 340"/>
        <o:r id="V:Rule27" type="connector" idref="#AutoShape 336"/>
        <o:r id="V:Rule28" type="connector" idref="#AutoShape 325"/>
        <o:r id="V:Rule29" type="connector" idref="#AutoShape 338"/>
        <o:r id="V:Rule30" type="connector" idref="#AutoShape 287"/>
        <o:r id="V:Rule31" type="connector" idref="#AutoShape 337"/>
        <o:r id="V:Rule32" type="connector" idref="#AutoShape 331"/>
        <o:r id="V:Rule33" type="connector" idref="#AutoShape 341"/>
        <o:r id="V:Rule34" type="connector" idref="#AutoShape 345"/>
        <o:r id="V:Rule35" type="connector" idref="#AutoShape 344"/>
        <o:r id="V:Rule36" type="connector" idref="#AutoShape 339"/>
        <o:r id="V:Rule37" type="connector" idref="#AutoShape 288"/>
        <o:r id="V:Rule38" type="connector" idref="#AutoShape 7"/>
        <o:r id="V:Rule39" type="connector" idref="#AutoShape 330"/>
        <o:r id="V:Rule40" type="connector" idref="#AutoShape 328"/>
        <o:r id="V:Rule41" type="connector" idref="#AutoShape 332"/>
        <o:r id="V:Rule42" type="connector" idref="#AutoShape 335"/>
        <o:r id="V:Rule43" type="connector" idref="#AutoShape 342"/>
        <o:r id="V:Rule44" type="connector" idref="#AutoShape 3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4E0"/>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14E0"/>
    <w:pPr>
      <w:tabs>
        <w:tab w:val="center" w:pos="4320"/>
        <w:tab w:val="right" w:pos="8640"/>
      </w:tabs>
    </w:pPr>
    <w:rPr>
      <w:rFonts w:cs="Times New Roman"/>
      <w:sz w:val="20"/>
      <w:szCs w:val="20"/>
    </w:rPr>
  </w:style>
  <w:style w:type="character" w:customStyle="1" w:styleId="FooterChar">
    <w:name w:val="Footer Char"/>
    <w:link w:val="Footer"/>
    <w:uiPriority w:val="99"/>
    <w:rsid w:val="006D14E0"/>
    <w:rPr>
      <w:rFonts w:ascii="Calibri" w:eastAsia="Calibri" w:hAnsi="Calibri" w:cs="Calibri"/>
    </w:rPr>
  </w:style>
  <w:style w:type="paragraph" w:styleId="ListParagraph">
    <w:name w:val="List Paragraph"/>
    <w:basedOn w:val="Normal"/>
    <w:link w:val="ListParagraphChar"/>
    <w:uiPriority w:val="34"/>
    <w:qFormat/>
    <w:rsid w:val="006D14E0"/>
    <w:pPr>
      <w:ind w:left="720"/>
      <w:contextualSpacing/>
    </w:pPr>
    <w:rPr>
      <w:rFonts w:cs="Times New Roman"/>
      <w:sz w:val="20"/>
      <w:szCs w:val="20"/>
    </w:rPr>
  </w:style>
  <w:style w:type="table" w:styleId="TableGrid">
    <w:name w:val="Table Grid"/>
    <w:basedOn w:val="TableNormal"/>
    <w:uiPriority w:val="59"/>
    <w:rsid w:val="006D14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6D14E0"/>
    <w:rPr>
      <w:color w:val="0000FF"/>
      <w:u w:val="single"/>
    </w:rPr>
  </w:style>
  <w:style w:type="paragraph" w:styleId="BalloonText">
    <w:name w:val="Balloon Text"/>
    <w:basedOn w:val="Normal"/>
    <w:link w:val="BalloonTextChar"/>
    <w:uiPriority w:val="99"/>
    <w:semiHidden/>
    <w:unhideWhenUsed/>
    <w:rsid w:val="006D14E0"/>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6D14E0"/>
    <w:rPr>
      <w:rFonts w:ascii="Tahoma" w:eastAsia="Calibri" w:hAnsi="Tahoma" w:cs="Tahoma"/>
      <w:sz w:val="16"/>
      <w:szCs w:val="16"/>
    </w:rPr>
  </w:style>
  <w:style w:type="paragraph" w:styleId="Header">
    <w:name w:val="header"/>
    <w:basedOn w:val="Normal"/>
    <w:link w:val="HeaderChar"/>
    <w:uiPriority w:val="99"/>
    <w:unhideWhenUsed/>
    <w:rsid w:val="006D14E0"/>
    <w:pPr>
      <w:tabs>
        <w:tab w:val="center" w:pos="4680"/>
        <w:tab w:val="right" w:pos="9360"/>
      </w:tabs>
      <w:spacing w:after="0" w:line="240" w:lineRule="auto"/>
    </w:pPr>
    <w:rPr>
      <w:rFonts w:cs="Times New Roman"/>
      <w:sz w:val="20"/>
      <w:szCs w:val="20"/>
    </w:rPr>
  </w:style>
  <w:style w:type="character" w:customStyle="1" w:styleId="HeaderChar">
    <w:name w:val="Header Char"/>
    <w:link w:val="Header"/>
    <w:uiPriority w:val="99"/>
    <w:rsid w:val="006D14E0"/>
    <w:rPr>
      <w:rFonts w:ascii="Calibri" w:eastAsia="Calibri" w:hAnsi="Calibri" w:cs="Calibri"/>
    </w:rPr>
  </w:style>
  <w:style w:type="paragraph" w:styleId="FootnoteText">
    <w:name w:val="footnote text"/>
    <w:basedOn w:val="Normal"/>
    <w:link w:val="FootnoteTextChar"/>
    <w:uiPriority w:val="99"/>
    <w:semiHidden/>
    <w:unhideWhenUsed/>
    <w:rsid w:val="00F52D80"/>
    <w:pPr>
      <w:spacing w:after="0" w:line="240" w:lineRule="auto"/>
      <w:jc w:val="both"/>
    </w:pPr>
    <w:rPr>
      <w:rFonts w:eastAsia="Times New Roman" w:cs="Times New Roman"/>
      <w:sz w:val="20"/>
      <w:szCs w:val="20"/>
      <w:lang w:val="id-ID" w:eastAsia="ja-JP"/>
    </w:rPr>
  </w:style>
  <w:style w:type="character" w:customStyle="1" w:styleId="FootnoteTextChar">
    <w:name w:val="Footnote Text Char"/>
    <w:link w:val="FootnoteText"/>
    <w:uiPriority w:val="99"/>
    <w:semiHidden/>
    <w:rsid w:val="00F52D80"/>
    <w:rPr>
      <w:rFonts w:eastAsia="Times New Roman"/>
      <w:sz w:val="20"/>
      <w:szCs w:val="20"/>
      <w:lang w:val="id-ID" w:eastAsia="ja-JP"/>
    </w:rPr>
  </w:style>
  <w:style w:type="character" w:styleId="FootnoteReference">
    <w:name w:val="footnote reference"/>
    <w:uiPriority w:val="99"/>
    <w:semiHidden/>
    <w:unhideWhenUsed/>
    <w:rsid w:val="00F52D80"/>
    <w:rPr>
      <w:vertAlign w:val="superscript"/>
    </w:rPr>
  </w:style>
  <w:style w:type="paragraph" w:styleId="DocumentMap">
    <w:name w:val="Document Map"/>
    <w:basedOn w:val="Normal"/>
    <w:link w:val="DocumentMapChar"/>
    <w:uiPriority w:val="99"/>
    <w:semiHidden/>
    <w:unhideWhenUsed/>
    <w:rsid w:val="00AD5159"/>
    <w:pPr>
      <w:spacing w:after="0" w:line="240" w:lineRule="auto"/>
    </w:pPr>
    <w:rPr>
      <w:rFonts w:ascii="Tahoma" w:hAnsi="Tahoma" w:cs="Times New Roman"/>
      <w:sz w:val="16"/>
      <w:szCs w:val="16"/>
    </w:rPr>
  </w:style>
  <w:style w:type="character" w:customStyle="1" w:styleId="DocumentMapChar">
    <w:name w:val="Document Map Char"/>
    <w:link w:val="DocumentMap"/>
    <w:uiPriority w:val="99"/>
    <w:semiHidden/>
    <w:rsid w:val="00AD5159"/>
    <w:rPr>
      <w:rFonts w:ascii="Tahoma" w:eastAsia="Calibri" w:hAnsi="Tahoma" w:cs="Tahoma"/>
      <w:sz w:val="16"/>
      <w:szCs w:val="16"/>
    </w:rPr>
  </w:style>
  <w:style w:type="character" w:customStyle="1" w:styleId="ListParagraphChar">
    <w:name w:val="List Paragraph Char"/>
    <w:link w:val="ListParagraph"/>
    <w:uiPriority w:val="34"/>
    <w:rsid w:val="00126C58"/>
    <w:rPr>
      <w:rFonts w:ascii="Calibri" w:eastAsia="Calibri" w:hAnsi="Calibri" w:cs="Calibri"/>
    </w:rPr>
  </w:style>
  <w:style w:type="paragraph" w:styleId="NoSpacing">
    <w:name w:val="No Spacing"/>
    <w:uiPriority w:val="1"/>
    <w:qFormat/>
    <w:rsid w:val="0047686E"/>
    <w:rPr>
      <w:sz w:val="22"/>
      <w:szCs w:val="22"/>
    </w:rPr>
  </w:style>
  <w:style w:type="character" w:styleId="CommentReference">
    <w:name w:val="annotation reference"/>
    <w:basedOn w:val="DefaultParagraphFont"/>
    <w:uiPriority w:val="99"/>
    <w:semiHidden/>
    <w:unhideWhenUsed/>
    <w:rsid w:val="0066375A"/>
    <w:rPr>
      <w:sz w:val="16"/>
      <w:szCs w:val="16"/>
    </w:rPr>
  </w:style>
  <w:style w:type="paragraph" w:styleId="CommentText">
    <w:name w:val="annotation text"/>
    <w:basedOn w:val="Normal"/>
    <w:link w:val="CommentTextChar"/>
    <w:uiPriority w:val="99"/>
    <w:semiHidden/>
    <w:unhideWhenUsed/>
    <w:rsid w:val="0066375A"/>
    <w:pPr>
      <w:spacing w:line="240" w:lineRule="auto"/>
    </w:pPr>
    <w:rPr>
      <w:sz w:val="20"/>
      <w:szCs w:val="20"/>
    </w:rPr>
  </w:style>
  <w:style w:type="character" w:customStyle="1" w:styleId="CommentTextChar">
    <w:name w:val="Comment Text Char"/>
    <w:basedOn w:val="DefaultParagraphFont"/>
    <w:link w:val="CommentText"/>
    <w:uiPriority w:val="99"/>
    <w:semiHidden/>
    <w:rsid w:val="0066375A"/>
    <w:rPr>
      <w:rFonts w:cs="Calibri"/>
    </w:rPr>
  </w:style>
  <w:style w:type="paragraph" w:styleId="CommentSubject">
    <w:name w:val="annotation subject"/>
    <w:basedOn w:val="CommentText"/>
    <w:next w:val="CommentText"/>
    <w:link w:val="CommentSubjectChar"/>
    <w:uiPriority w:val="99"/>
    <w:semiHidden/>
    <w:unhideWhenUsed/>
    <w:rsid w:val="0066375A"/>
    <w:rPr>
      <w:b/>
      <w:bCs/>
    </w:rPr>
  </w:style>
  <w:style w:type="character" w:customStyle="1" w:styleId="CommentSubjectChar">
    <w:name w:val="Comment Subject Char"/>
    <w:basedOn w:val="CommentTextChar"/>
    <w:link w:val="CommentSubject"/>
    <w:uiPriority w:val="99"/>
    <w:semiHidden/>
    <w:rsid w:val="0066375A"/>
    <w:rPr>
      <w:rFonts w:cs="Calibri"/>
      <w:b/>
      <w:bCs/>
    </w:rPr>
  </w:style>
</w:styles>
</file>

<file path=word/webSettings.xml><?xml version="1.0" encoding="utf-8"?>
<w:webSettings xmlns:r="http://schemas.openxmlformats.org/officeDocument/2006/relationships" xmlns:w="http://schemas.openxmlformats.org/wordprocessingml/2006/main">
  <w:divs>
    <w:div w:id="563218188">
      <w:bodyDiv w:val="1"/>
      <w:marLeft w:val="0"/>
      <w:marRight w:val="0"/>
      <w:marTop w:val="0"/>
      <w:marBottom w:val="0"/>
      <w:divBdr>
        <w:top w:val="none" w:sz="0" w:space="0" w:color="auto"/>
        <w:left w:val="none" w:sz="0" w:space="0" w:color="auto"/>
        <w:bottom w:val="none" w:sz="0" w:space="0" w:color="auto"/>
        <w:right w:val="none" w:sz="0" w:space="0" w:color="auto"/>
      </w:divBdr>
    </w:div>
    <w:div w:id="1079792112">
      <w:bodyDiv w:val="1"/>
      <w:marLeft w:val="0"/>
      <w:marRight w:val="0"/>
      <w:marTop w:val="0"/>
      <w:marBottom w:val="0"/>
      <w:divBdr>
        <w:top w:val="none" w:sz="0" w:space="0" w:color="auto"/>
        <w:left w:val="none" w:sz="0" w:space="0" w:color="auto"/>
        <w:bottom w:val="none" w:sz="0" w:space="0" w:color="auto"/>
        <w:right w:val="none" w:sz="0" w:space="0" w:color="auto"/>
      </w:divBdr>
    </w:div>
    <w:div w:id="1419209432">
      <w:bodyDiv w:val="1"/>
      <w:marLeft w:val="0"/>
      <w:marRight w:val="0"/>
      <w:marTop w:val="0"/>
      <w:marBottom w:val="0"/>
      <w:divBdr>
        <w:top w:val="none" w:sz="0" w:space="0" w:color="auto"/>
        <w:left w:val="none" w:sz="0" w:space="0" w:color="auto"/>
        <w:bottom w:val="none" w:sz="0" w:space="0" w:color="auto"/>
        <w:right w:val="none" w:sz="0" w:space="0" w:color="auto"/>
      </w:divBdr>
    </w:div>
    <w:div w:id="1466123765">
      <w:bodyDiv w:val="1"/>
      <w:marLeft w:val="0"/>
      <w:marRight w:val="0"/>
      <w:marTop w:val="0"/>
      <w:marBottom w:val="0"/>
      <w:divBdr>
        <w:top w:val="none" w:sz="0" w:space="0" w:color="auto"/>
        <w:left w:val="none" w:sz="0" w:space="0" w:color="auto"/>
        <w:bottom w:val="none" w:sz="0" w:space="0" w:color="auto"/>
        <w:right w:val="none" w:sz="0" w:space="0" w:color="auto"/>
      </w:divBdr>
    </w:div>
    <w:div w:id="1799378646">
      <w:bodyDiv w:val="1"/>
      <w:marLeft w:val="0"/>
      <w:marRight w:val="0"/>
      <w:marTop w:val="0"/>
      <w:marBottom w:val="0"/>
      <w:divBdr>
        <w:top w:val="none" w:sz="0" w:space="0" w:color="auto"/>
        <w:left w:val="none" w:sz="0" w:space="0" w:color="auto"/>
        <w:bottom w:val="none" w:sz="0" w:space="0" w:color="auto"/>
        <w:right w:val="none" w:sz="0" w:space="0" w:color="auto"/>
      </w:divBdr>
    </w:div>
    <w:div w:id="19437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urjatiwidodo.lecture.ub.ac.id/files/2012/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hyperlink" Target="mailto:mdanoadam@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D:\86\Smad-Lock%20(Brankas%20Smadav)\Flash\@HitLer\Start\REVISI\Hasil%20Pembahasan\Data%20Exel\Rekap%20DATA%20APBD.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Belanja!$A$2</c:f>
              <c:strCache>
                <c:ptCount val="1"/>
                <c:pt idx="0">
                  <c:v>Belanja Pegawai</c:v>
                </c:pt>
              </c:strCache>
            </c:strRef>
          </c:tx>
          <c:cat>
            <c:numRef>
              <c:f>Belanja!$B$1:$F$1</c:f>
              <c:numCache>
                <c:formatCode>General</c:formatCode>
                <c:ptCount val="5"/>
                <c:pt idx="0">
                  <c:v>2011</c:v>
                </c:pt>
                <c:pt idx="1">
                  <c:v>2012</c:v>
                </c:pt>
                <c:pt idx="2">
                  <c:v>2013</c:v>
                </c:pt>
                <c:pt idx="3">
                  <c:v>2014</c:v>
                </c:pt>
                <c:pt idx="4">
                  <c:v>2015</c:v>
                </c:pt>
              </c:numCache>
            </c:numRef>
          </c:cat>
          <c:val>
            <c:numRef>
              <c:f>Belanja!$B$2:$F$2</c:f>
              <c:numCache>
                <c:formatCode>#,##0.00</c:formatCode>
                <c:ptCount val="5"/>
                <c:pt idx="0">
                  <c:v>209071499612</c:v>
                </c:pt>
                <c:pt idx="1">
                  <c:v>236889855947</c:v>
                </c:pt>
                <c:pt idx="2">
                  <c:v>248509181409</c:v>
                </c:pt>
                <c:pt idx="3">
                  <c:v>285577678717</c:v>
                </c:pt>
                <c:pt idx="4">
                  <c:v>285527747171</c:v>
                </c:pt>
              </c:numCache>
            </c:numRef>
          </c:val>
          <c:extLst xmlns:c16r2="http://schemas.microsoft.com/office/drawing/2015/06/chart">
            <c:ext xmlns:c16="http://schemas.microsoft.com/office/drawing/2014/chart" uri="{C3380CC4-5D6E-409C-BE32-E72D297353CC}">
              <c16:uniqueId val="{00000000-65AA-4ECE-B8BC-E5332E4342FA}"/>
            </c:ext>
          </c:extLst>
        </c:ser>
        <c:ser>
          <c:idx val="1"/>
          <c:order val="1"/>
          <c:tx>
            <c:strRef>
              <c:f>Belanja!$A$3</c:f>
              <c:strCache>
                <c:ptCount val="1"/>
                <c:pt idx="0">
                  <c:v>Belanja Barang dan Jasa</c:v>
                </c:pt>
              </c:strCache>
            </c:strRef>
          </c:tx>
          <c:cat>
            <c:numRef>
              <c:f>Belanja!$B$1:$F$1</c:f>
              <c:numCache>
                <c:formatCode>General</c:formatCode>
                <c:ptCount val="5"/>
                <c:pt idx="0">
                  <c:v>2011</c:v>
                </c:pt>
                <c:pt idx="1">
                  <c:v>2012</c:v>
                </c:pt>
                <c:pt idx="2">
                  <c:v>2013</c:v>
                </c:pt>
                <c:pt idx="3">
                  <c:v>2014</c:v>
                </c:pt>
                <c:pt idx="4">
                  <c:v>2015</c:v>
                </c:pt>
              </c:numCache>
            </c:numRef>
          </c:cat>
          <c:val>
            <c:numRef>
              <c:f>Belanja!$B$3:$F$3</c:f>
              <c:numCache>
                <c:formatCode>#,##0.00</c:formatCode>
                <c:ptCount val="5"/>
                <c:pt idx="0">
                  <c:v>81607836044</c:v>
                </c:pt>
                <c:pt idx="1">
                  <c:v>85493343572.259995</c:v>
                </c:pt>
                <c:pt idx="2">
                  <c:v>112033753411</c:v>
                </c:pt>
                <c:pt idx="3">
                  <c:v>140107520734</c:v>
                </c:pt>
                <c:pt idx="4">
                  <c:v>159937871043</c:v>
                </c:pt>
              </c:numCache>
            </c:numRef>
          </c:val>
          <c:extLst xmlns:c16r2="http://schemas.microsoft.com/office/drawing/2015/06/chart">
            <c:ext xmlns:c16="http://schemas.microsoft.com/office/drawing/2014/chart" uri="{C3380CC4-5D6E-409C-BE32-E72D297353CC}">
              <c16:uniqueId val="{00000001-65AA-4ECE-B8BC-E5332E4342FA}"/>
            </c:ext>
          </c:extLst>
        </c:ser>
        <c:ser>
          <c:idx val="2"/>
          <c:order val="2"/>
          <c:tx>
            <c:strRef>
              <c:f>Belanja!$A$4</c:f>
              <c:strCache>
                <c:ptCount val="1"/>
                <c:pt idx="0">
                  <c:v>Belanja Modal</c:v>
                </c:pt>
              </c:strCache>
            </c:strRef>
          </c:tx>
          <c:cat>
            <c:numRef>
              <c:f>Belanja!$B$1:$F$1</c:f>
              <c:numCache>
                <c:formatCode>General</c:formatCode>
                <c:ptCount val="5"/>
                <c:pt idx="0">
                  <c:v>2011</c:v>
                </c:pt>
                <c:pt idx="1">
                  <c:v>2012</c:v>
                </c:pt>
                <c:pt idx="2">
                  <c:v>2013</c:v>
                </c:pt>
                <c:pt idx="3">
                  <c:v>2014</c:v>
                </c:pt>
                <c:pt idx="4">
                  <c:v>2015</c:v>
                </c:pt>
              </c:numCache>
            </c:numRef>
          </c:cat>
          <c:val>
            <c:numRef>
              <c:f>Belanja!$B$4:$F$4</c:f>
              <c:numCache>
                <c:formatCode>#,##0.00</c:formatCode>
                <c:ptCount val="5"/>
                <c:pt idx="0">
                  <c:v>50891078279</c:v>
                </c:pt>
                <c:pt idx="1">
                  <c:v>56065331346</c:v>
                </c:pt>
                <c:pt idx="2">
                  <c:v>114799561455</c:v>
                </c:pt>
                <c:pt idx="3">
                  <c:v>130008683476</c:v>
                </c:pt>
                <c:pt idx="4">
                  <c:v>132655057576</c:v>
                </c:pt>
              </c:numCache>
            </c:numRef>
          </c:val>
          <c:extLst xmlns:c16r2="http://schemas.microsoft.com/office/drawing/2015/06/chart">
            <c:ext xmlns:c16="http://schemas.microsoft.com/office/drawing/2014/chart" uri="{C3380CC4-5D6E-409C-BE32-E72D297353CC}">
              <c16:uniqueId val="{00000002-65AA-4ECE-B8BC-E5332E4342FA}"/>
            </c:ext>
          </c:extLst>
        </c:ser>
        <c:ser>
          <c:idx val="3"/>
          <c:order val="3"/>
          <c:tx>
            <c:strRef>
              <c:f>Belanja!$A$5</c:f>
              <c:strCache>
                <c:ptCount val="1"/>
                <c:pt idx="0">
                  <c:v>Belanja Lain-lain</c:v>
                </c:pt>
              </c:strCache>
            </c:strRef>
          </c:tx>
          <c:cat>
            <c:numRef>
              <c:f>Belanja!$B$1:$F$1</c:f>
              <c:numCache>
                <c:formatCode>General</c:formatCode>
                <c:ptCount val="5"/>
                <c:pt idx="0">
                  <c:v>2011</c:v>
                </c:pt>
                <c:pt idx="1">
                  <c:v>2012</c:v>
                </c:pt>
                <c:pt idx="2">
                  <c:v>2013</c:v>
                </c:pt>
                <c:pt idx="3">
                  <c:v>2014</c:v>
                </c:pt>
                <c:pt idx="4">
                  <c:v>2015</c:v>
                </c:pt>
              </c:numCache>
            </c:numRef>
          </c:cat>
          <c:val>
            <c:numRef>
              <c:f>Belanja!$B$5:$F$5</c:f>
              <c:numCache>
                <c:formatCode>#,##0.00</c:formatCode>
                <c:ptCount val="5"/>
                <c:pt idx="0" formatCode="#,##0">
                  <c:v>21405298441.470001</c:v>
                </c:pt>
                <c:pt idx="1">
                  <c:v>20994007049</c:v>
                </c:pt>
                <c:pt idx="2">
                  <c:v>18983727547</c:v>
                </c:pt>
                <c:pt idx="3">
                  <c:v>23439295368</c:v>
                </c:pt>
                <c:pt idx="4">
                  <c:v>113428404233</c:v>
                </c:pt>
              </c:numCache>
            </c:numRef>
          </c:val>
          <c:extLst xmlns:c16r2="http://schemas.microsoft.com/office/drawing/2015/06/chart">
            <c:ext xmlns:c16="http://schemas.microsoft.com/office/drawing/2014/chart" uri="{C3380CC4-5D6E-409C-BE32-E72D297353CC}">
              <c16:uniqueId val="{00000003-65AA-4ECE-B8BC-E5332E4342FA}"/>
            </c:ext>
          </c:extLst>
        </c:ser>
        <c:ser>
          <c:idx val="4"/>
          <c:order val="4"/>
          <c:tx>
            <c:strRef>
              <c:f>Belanja!$A$6</c:f>
              <c:strCache>
                <c:ptCount val="1"/>
                <c:pt idx="0">
                  <c:v>TOTAL</c:v>
                </c:pt>
              </c:strCache>
            </c:strRef>
          </c:tx>
          <c:cat>
            <c:numRef>
              <c:f>Belanja!$B$1:$F$1</c:f>
              <c:numCache>
                <c:formatCode>General</c:formatCode>
                <c:ptCount val="5"/>
                <c:pt idx="0">
                  <c:v>2011</c:v>
                </c:pt>
                <c:pt idx="1">
                  <c:v>2012</c:v>
                </c:pt>
                <c:pt idx="2">
                  <c:v>2013</c:v>
                </c:pt>
                <c:pt idx="3">
                  <c:v>2014</c:v>
                </c:pt>
                <c:pt idx="4">
                  <c:v>2015</c:v>
                </c:pt>
              </c:numCache>
            </c:numRef>
          </c:cat>
          <c:val>
            <c:numRef>
              <c:f>Belanja!$B$6:$F$6</c:f>
              <c:numCache>
                <c:formatCode>#,##0.00</c:formatCode>
                <c:ptCount val="5"/>
                <c:pt idx="0" formatCode="#,##0">
                  <c:v>362975712376.46997</c:v>
                </c:pt>
                <c:pt idx="1">
                  <c:v>399442537914.26001</c:v>
                </c:pt>
                <c:pt idx="2">
                  <c:v>494326223822</c:v>
                </c:pt>
                <c:pt idx="3">
                  <c:v>579133178295</c:v>
                </c:pt>
                <c:pt idx="4">
                  <c:v>691549080023</c:v>
                </c:pt>
              </c:numCache>
            </c:numRef>
          </c:val>
          <c:extLst xmlns:c16r2="http://schemas.microsoft.com/office/drawing/2015/06/chart">
            <c:ext xmlns:c16="http://schemas.microsoft.com/office/drawing/2014/chart" uri="{C3380CC4-5D6E-409C-BE32-E72D297353CC}">
              <c16:uniqueId val="{00000004-65AA-4ECE-B8BC-E5332E4342FA}"/>
            </c:ext>
          </c:extLst>
        </c:ser>
        <c:axId val="144728064"/>
        <c:axId val="144730368"/>
      </c:barChart>
      <c:catAx>
        <c:axId val="144728064"/>
        <c:scaling>
          <c:orientation val="minMax"/>
        </c:scaling>
        <c:axPos val="b"/>
        <c:numFmt formatCode="General" sourceLinked="1"/>
        <c:majorTickMark val="none"/>
        <c:tickLblPos val="nextTo"/>
        <c:txPr>
          <a:bodyPr/>
          <a:lstStyle/>
          <a:p>
            <a:pPr>
              <a:defRPr lang="en-US"/>
            </a:pPr>
            <a:endParaRPr lang="id-ID"/>
          </a:p>
        </c:txPr>
        <c:crossAx val="144730368"/>
        <c:crosses val="autoZero"/>
        <c:auto val="1"/>
        <c:lblAlgn val="ctr"/>
        <c:lblOffset val="100"/>
      </c:catAx>
      <c:valAx>
        <c:axId val="144730368"/>
        <c:scaling>
          <c:orientation val="minMax"/>
        </c:scaling>
        <c:axPos val="l"/>
        <c:majorGridlines/>
        <c:title>
          <c:tx>
            <c:rich>
              <a:bodyPr/>
              <a:lstStyle/>
              <a:p>
                <a:pPr>
                  <a:defRPr lang="en-US"/>
                </a:pPr>
                <a:r>
                  <a:rPr lang="en-US">
                    <a:latin typeface="Times New Roman" pitchFamily="18" charset="0"/>
                    <a:cs typeface="Times New Roman" pitchFamily="18" charset="0"/>
                  </a:rPr>
                  <a:t>Milyar</a:t>
                </a:r>
              </a:p>
            </c:rich>
          </c:tx>
          <c:layout>
            <c:manualLayout>
              <c:xMode val="edge"/>
              <c:yMode val="edge"/>
              <c:x val="5.2777777777777812E-2"/>
              <c:y val="0.16158610382035823"/>
            </c:manualLayout>
          </c:layout>
        </c:title>
        <c:numFmt formatCode="#,##0.00" sourceLinked="1"/>
        <c:majorTickMark val="none"/>
        <c:tickLblPos val="nextTo"/>
        <c:txPr>
          <a:bodyPr/>
          <a:lstStyle/>
          <a:p>
            <a:pPr>
              <a:defRPr lang="en-US"/>
            </a:pPr>
            <a:endParaRPr lang="id-ID"/>
          </a:p>
        </c:txPr>
        <c:crossAx val="144728064"/>
        <c:crosses val="autoZero"/>
        <c:crossBetween val="between"/>
      </c:valAx>
      <c:dTable>
        <c:showHorzBorder val="1"/>
        <c:showVertBorder val="1"/>
        <c:showOutline val="1"/>
        <c:showKeys val="1"/>
        <c:txPr>
          <a:bodyPr/>
          <a:lstStyle/>
          <a:p>
            <a:pPr rtl="0">
              <a:defRPr lang="en-US"/>
            </a:pPr>
            <a:endParaRPr lang="id-ID"/>
          </a:p>
        </c:txPr>
      </c:dTable>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roundedCorners val="1"/>
  <c:chart>
    <c:autoTitleDeleted val="1"/>
    <c:plotArea>
      <c:layout/>
      <c:barChart>
        <c:barDir val="col"/>
        <c:grouping val="clustered"/>
        <c:varyColors val="1"/>
        <c:ser>
          <c:idx val="0"/>
          <c:order val="0"/>
          <c:tx>
            <c:strRef>
              <c:f>Sheet2!$L$7</c:f>
              <c:strCache>
                <c:ptCount val="1"/>
                <c:pt idx="0">
                  <c:v>belanja modal</c:v>
                </c:pt>
              </c:strCache>
            </c:strRef>
          </c:tx>
          <c:invertIfNegative val="1"/>
          <c:cat>
            <c:strRef>
              <c:f>Sheet2!$M$6:$R$6</c:f>
              <c:strCache>
                <c:ptCount val="6"/>
                <c:pt idx="0">
                  <c:v>2011</c:v>
                </c:pt>
                <c:pt idx="1">
                  <c:v>2012</c:v>
                </c:pt>
                <c:pt idx="2">
                  <c:v>2013</c:v>
                </c:pt>
                <c:pt idx="3">
                  <c:v>2014</c:v>
                </c:pt>
                <c:pt idx="4">
                  <c:v>2015</c:v>
                </c:pt>
                <c:pt idx="5">
                  <c:v>rerata</c:v>
                </c:pt>
              </c:strCache>
            </c:strRef>
          </c:cat>
          <c:val>
            <c:numRef>
              <c:f>Sheet2!$M$7:$R$7</c:f>
              <c:numCache>
                <c:formatCode>General</c:formatCode>
                <c:ptCount val="6"/>
                <c:pt idx="0">
                  <c:v>23.2</c:v>
                </c:pt>
                <c:pt idx="1">
                  <c:v>23.4</c:v>
                </c:pt>
                <c:pt idx="2">
                  <c:v>27.1</c:v>
                </c:pt>
                <c:pt idx="3">
                  <c:v>24.2</c:v>
                </c:pt>
                <c:pt idx="4">
                  <c:v>24.8</c:v>
                </c:pt>
                <c:pt idx="5">
                  <c:v>24.54</c:v>
                </c:pt>
              </c:numCache>
            </c:numRef>
          </c:val>
          <c:extLst xmlns:c16r2="http://schemas.microsoft.com/office/drawing/2015/06/chart">
            <c:ext xmlns:c16="http://schemas.microsoft.com/office/drawing/2014/chart" uri="{C3380CC4-5D6E-409C-BE32-E72D297353CC}">
              <c16:uniqueId val="{00000000-F970-49C9-A9B2-976629D38669}"/>
            </c:ext>
          </c:extLst>
        </c:ser>
        <c:axId val="77352320"/>
        <c:axId val="77395072"/>
      </c:barChart>
      <c:catAx>
        <c:axId val="77352320"/>
        <c:scaling>
          <c:orientation val="minMax"/>
        </c:scaling>
        <c:delete val="1"/>
        <c:axPos val="b"/>
        <c:numFmt formatCode="General" sourceLinked="0"/>
        <c:majorTickMark val="none"/>
        <c:minorTickMark val="cross"/>
        <c:tickLblPos val="none"/>
        <c:crossAx val="77395072"/>
        <c:crosses val="autoZero"/>
        <c:auto val="1"/>
        <c:lblAlgn val="ctr"/>
        <c:lblOffset val="100"/>
        <c:noMultiLvlLbl val="1"/>
      </c:catAx>
      <c:valAx>
        <c:axId val="77395072"/>
        <c:scaling>
          <c:orientation val="minMax"/>
        </c:scaling>
        <c:delete val="1"/>
        <c:axPos val="l"/>
        <c:majorGridlines/>
        <c:title>
          <c:tx>
            <c:rich>
              <a:bodyPr/>
              <a:lstStyle/>
              <a:p>
                <a:pPr>
                  <a:defRPr lang="en-US" b="0"/>
                </a:pPr>
                <a:r>
                  <a:rPr lang="id-ID" b="0"/>
                  <a:t>persentase</a:t>
                </a:r>
              </a:p>
            </c:rich>
          </c:tx>
          <c:layout>
            <c:manualLayout>
              <c:xMode val="edge"/>
              <c:yMode val="edge"/>
              <c:x val="0.11940298507462686"/>
              <c:y val="0.40440981335666565"/>
            </c:manualLayout>
          </c:layout>
          <c:overlay val="1"/>
        </c:title>
        <c:numFmt formatCode="General" sourceLinked="1"/>
        <c:majorTickMark val="none"/>
        <c:minorTickMark val="cross"/>
        <c:tickLblPos val="none"/>
        <c:crossAx val="77352320"/>
        <c:crosses val="autoZero"/>
        <c:crossBetween val="between"/>
      </c:valAx>
      <c:dTable>
        <c:showHorzBorder val="1"/>
        <c:showVertBorder val="1"/>
        <c:showOutline val="1"/>
        <c:showKeys val="1"/>
        <c:txPr>
          <a:bodyPr/>
          <a:lstStyle/>
          <a:p>
            <a:pPr rtl="0">
              <a:defRPr lang="en-US"/>
            </a:pPr>
            <a:endParaRPr lang="id-ID"/>
          </a:p>
        </c:txPr>
      </c:dTable>
    </c:plotArea>
    <c:plotVisOnly val="1"/>
    <c:dispBlanksAs val="zero"/>
    <c:showDLblsOverMax val="1"/>
  </c:chart>
  <c:txPr>
    <a:bodyPr/>
    <a:lstStyle/>
    <a:p>
      <a:pPr>
        <a:defRPr>
          <a:latin typeface="Times New Roman" pitchFamily="18" charset="0"/>
          <a:cs typeface="Times New Roman" pitchFamily="18" charset="0"/>
        </a:defRPr>
      </a:pPr>
      <a:endParaRPr lang="id-ID"/>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10B95-B94B-4751-8A14-5B42CB52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4065</TotalTime>
  <Pages>14</Pages>
  <Words>5244</Words>
  <Characters>29894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35068</CharactersWithSpaces>
  <SharedDoc>false</SharedDoc>
  <HLinks>
    <vt:vector size="6" baseType="variant">
      <vt:variant>
        <vt:i4>524378</vt:i4>
      </vt:variant>
      <vt:variant>
        <vt:i4>0</vt:i4>
      </vt:variant>
      <vt:variant>
        <vt:i4>0</vt:i4>
      </vt:variant>
      <vt:variant>
        <vt:i4>5</vt:i4>
      </vt:variant>
      <vt:variant>
        <vt:lpwstr>http://nurjatiwidodo.lecture.ub.ac.id/files/2012/10/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Ade Yovana Sari</cp:lastModifiedBy>
  <cp:revision>33</cp:revision>
  <cp:lastPrinted>2016-06-25T12:08:00Z</cp:lastPrinted>
  <dcterms:created xsi:type="dcterms:W3CDTF">2019-07-24T13:41:00Z</dcterms:created>
  <dcterms:modified xsi:type="dcterms:W3CDTF">2019-08-18T09:39:00Z</dcterms:modified>
</cp:coreProperties>
</file>